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6B9C1" w14:textId="2DAD16DD" w:rsidR="00C02FE0" w:rsidRPr="003B0063" w:rsidRDefault="00C02FE0" w:rsidP="00842C42">
      <w:pPr>
        <w:jc w:val="center"/>
        <w:rPr>
          <w:rFonts w:ascii="Arial" w:hAnsi="Arial" w:cs="Arial"/>
          <w:b/>
          <w:bCs/>
          <w:color w:val="000000" w:themeColor="text1"/>
          <w:lang w:val="es-419"/>
        </w:rPr>
      </w:pPr>
      <w:bookmarkStart w:id="0" w:name="_Hlk227587706"/>
      <w:r w:rsidRPr="003B0063">
        <w:rPr>
          <w:rFonts w:ascii="Arial" w:hAnsi="Arial" w:cs="Arial"/>
          <w:b/>
          <w:bCs/>
          <w:lang w:val="es-419"/>
        </w:rPr>
        <w:t>TERMINOS Y C</w:t>
      </w:r>
      <w:r w:rsidRPr="003B0063">
        <w:rPr>
          <w:rFonts w:ascii="Arial" w:hAnsi="Arial" w:cs="Arial"/>
          <w:b/>
          <w:bCs/>
          <w:color w:val="000000" w:themeColor="text1"/>
          <w:lang w:val="es-419"/>
        </w:rPr>
        <w:t>ONDICIONES GENERALES DE LA OFERTA:</w:t>
      </w:r>
    </w:p>
    <w:bookmarkEnd w:id="0"/>
    <w:p w14:paraId="42CAC081" w14:textId="77777777" w:rsidR="00842C42" w:rsidRPr="003B0063" w:rsidRDefault="00842C42" w:rsidP="00F20087">
      <w:pPr>
        <w:spacing w:line="240" w:lineRule="auto"/>
        <w:jc w:val="both"/>
        <w:rPr>
          <w:rFonts w:ascii="Arial" w:hAnsi="Arial" w:cs="Arial"/>
          <w:color w:val="000000" w:themeColor="text1"/>
          <w:lang w:val="es-419"/>
        </w:rPr>
      </w:pPr>
      <w:r w:rsidRPr="003B0063">
        <w:rPr>
          <w:rFonts w:ascii="Arial" w:hAnsi="Arial" w:cs="Arial"/>
          <w:color w:val="000000" w:themeColor="text1"/>
          <w:lang w:val="es-419"/>
        </w:rPr>
        <w:t>Los equipos serán entregados por Don Makinon Colombia en primer piso o en zonas de libre acceso. No se entregarán equipos de especial manejo o manipulación en pisos diferentes al primero.</w:t>
      </w:r>
    </w:p>
    <w:p w14:paraId="27E4E412" w14:textId="77777777" w:rsidR="001570AD" w:rsidRDefault="00E97B8C" w:rsidP="001570AD">
      <w:pPr>
        <w:spacing w:line="240" w:lineRule="auto"/>
        <w:jc w:val="both"/>
        <w:rPr>
          <w:rFonts w:ascii="Arial" w:hAnsi="Arial" w:cs="Arial"/>
          <w:color w:val="000000" w:themeColor="text1"/>
        </w:rPr>
      </w:pPr>
      <w:r w:rsidRPr="003B0063">
        <w:rPr>
          <w:rFonts w:ascii="Arial" w:hAnsi="Arial" w:cs="Arial"/>
          <w:color w:val="000000" w:themeColor="text1"/>
        </w:rPr>
        <w:t>Para todo equipamiento y/o despacho de mercancía cuyo peso supere los 50 kg, o que por sus dimensiones, volumen o peso requiera manipulación para su traslado a un segundo piso, nivel superior o zonas de difícil acceso, el cliente deberá contar con ayuda mecánica o personal suficiente para su recepción, descarga y maniobra en sitio. Estas maniobras, así como la provisión de montacargas y/o personal logístico necesario para la carga, traslado y descarga, deberán ser gestionadas y asumidas por el cliente.</w:t>
      </w:r>
    </w:p>
    <w:p w14:paraId="1459ADCD" w14:textId="77777777" w:rsidR="007824F6" w:rsidRPr="006E6167" w:rsidRDefault="007126CC" w:rsidP="007824F6">
      <w:pPr>
        <w:pStyle w:val="Prrafodelista"/>
        <w:numPr>
          <w:ilvl w:val="0"/>
          <w:numId w:val="88"/>
        </w:numPr>
        <w:ind w:left="0" w:firstLine="0"/>
        <w:jc w:val="both"/>
        <w:rPr>
          <w:rFonts w:ascii="Arial" w:hAnsi="Arial" w:cs="Arial"/>
          <w:color w:val="000000" w:themeColor="text1"/>
          <w:lang w:val="es-419"/>
        </w:rPr>
      </w:pPr>
      <w:r w:rsidRPr="001570AD">
        <w:rPr>
          <w:rFonts w:ascii="Arial" w:hAnsi="Arial" w:cs="Arial"/>
          <w:b/>
          <w:bCs/>
          <w:color w:val="000000" w:themeColor="text1"/>
          <w:sz w:val="24"/>
          <w:szCs w:val="24"/>
          <w:lang w:val="es-419"/>
        </w:rPr>
        <w:t>FLETES, SEGUROS Y TRANSPORTE</w:t>
      </w:r>
      <w:r w:rsidR="005E1B04" w:rsidRPr="001570AD">
        <w:rPr>
          <w:rFonts w:ascii="Arial" w:hAnsi="Arial" w:cs="Arial"/>
          <w:b/>
          <w:bCs/>
          <w:color w:val="000000" w:themeColor="text1"/>
          <w:lang w:val="es-419"/>
        </w:rPr>
        <w:t>.</w:t>
      </w:r>
      <w:r w:rsidRPr="001570AD">
        <w:rPr>
          <w:rFonts w:ascii="Arial" w:hAnsi="Arial" w:cs="Arial"/>
          <w:b/>
          <w:bCs/>
          <w:color w:val="000000" w:themeColor="text1"/>
          <w:lang w:val="es-419"/>
        </w:rPr>
        <w:t xml:space="preserve"> </w:t>
      </w:r>
      <w:r w:rsidR="007824F6" w:rsidRPr="006E6167">
        <w:rPr>
          <w:rFonts w:ascii="Arial" w:hAnsi="Arial" w:cs="Arial"/>
          <w:color w:val="000000" w:themeColor="text1"/>
        </w:rPr>
        <w:t>Todos los fletes y seguros correspondientes al envío de artículos dentro de la ciudad de Bogotá serán asumidos por DON MAKINON; para destinos ubicados fuera de dicha ciudad, la compañía podrá presentar al cliente la respectiva cotización por concepto de fletes y proceder a la correspondiente facturación.</w:t>
      </w:r>
    </w:p>
    <w:p w14:paraId="4F6D4E9D" w14:textId="77777777" w:rsidR="007824F6" w:rsidRPr="006E6167" w:rsidRDefault="007824F6" w:rsidP="007824F6">
      <w:pPr>
        <w:pStyle w:val="Prrafodelista"/>
        <w:ind w:left="0"/>
        <w:jc w:val="both"/>
        <w:rPr>
          <w:rFonts w:ascii="Arial" w:hAnsi="Arial" w:cs="Arial"/>
          <w:color w:val="000000" w:themeColor="text1"/>
          <w:lang w:val="es-419"/>
        </w:rPr>
      </w:pPr>
    </w:p>
    <w:p w14:paraId="2F6DBF44" w14:textId="77777777" w:rsidR="007824F6" w:rsidRPr="00CC6224" w:rsidRDefault="007824F6" w:rsidP="007824F6">
      <w:pPr>
        <w:pStyle w:val="Prrafodelista"/>
        <w:ind w:left="0"/>
        <w:jc w:val="both"/>
        <w:rPr>
          <w:rFonts w:ascii="Arial" w:hAnsi="Arial" w:cs="Arial"/>
          <w:color w:val="000000" w:themeColor="text1"/>
          <w:lang w:val="es-419"/>
        </w:rPr>
      </w:pPr>
      <w:r w:rsidRPr="00CC6224">
        <w:rPr>
          <w:rFonts w:ascii="Arial" w:hAnsi="Arial" w:cs="Arial"/>
          <w:color w:val="000000" w:themeColor="text1"/>
          <w:lang w:val="es-419"/>
        </w:rPr>
        <w:t>El lugar y/o sitio físico para la entrega de los productos debe ser de fácil acceso. No obstante, lo anterior, si el lugar y/o sitio físico para la entrega de los productos, presenta dificultades en su acceso el cliente deberá asumir los costos adicionales en los que se incurra por este motivo.</w:t>
      </w:r>
    </w:p>
    <w:p w14:paraId="7451A33E" w14:textId="77777777" w:rsidR="007126CC" w:rsidRPr="003B0063" w:rsidRDefault="007126CC" w:rsidP="00F20087">
      <w:pPr>
        <w:pStyle w:val="Prrafodelista"/>
        <w:ind w:left="0"/>
        <w:jc w:val="both"/>
        <w:rPr>
          <w:rFonts w:ascii="Arial" w:hAnsi="Arial" w:cs="Arial"/>
          <w:b/>
          <w:bCs/>
          <w:color w:val="000000" w:themeColor="text1"/>
          <w:lang w:val="es-419"/>
        </w:rPr>
      </w:pPr>
    </w:p>
    <w:p w14:paraId="173538CC" w14:textId="77777777" w:rsidR="007824F6" w:rsidRDefault="00E97B8C" w:rsidP="007824F6">
      <w:pPr>
        <w:spacing w:line="240" w:lineRule="auto"/>
        <w:jc w:val="both"/>
        <w:rPr>
          <w:rFonts w:ascii="Arial" w:hAnsi="Arial" w:cs="Arial"/>
          <w:color w:val="000000" w:themeColor="text1"/>
          <w:lang w:val="es-419"/>
        </w:rPr>
      </w:pPr>
      <w:bookmarkStart w:id="1" w:name="_Hlk227845762"/>
      <w:r w:rsidRPr="003B0063">
        <w:rPr>
          <w:rFonts w:ascii="Arial" w:hAnsi="Arial" w:cs="Arial"/>
          <w:color w:val="000000" w:themeColor="text1"/>
          <w:lang w:val="es-419"/>
        </w:rPr>
        <w:t>Cualquier desplazamiento adicional requerido para la entrega y/o instalación de los productos será facturado al cliente.</w:t>
      </w:r>
    </w:p>
    <w:bookmarkEnd w:id="1"/>
    <w:p w14:paraId="30B61B1D" w14:textId="77777777" w:rsidR="007824F6" w:rsidRDefault="007824F6" w:rsidP="007824F6">
      <w:pPr>
        <w:spacing w:line="240" w:lineRule="auto"/>
        <w:jc w:val="both"/>
        <w:rPr>
          <w:rFonts w:ascii="Arial" w:hAnsi="Arial" w:cs="Arial"/>
          <w:color w:val="000000" w:themeColor="text1"/>
          <w:lang w:val="es-419"/>
        </w:rPr>
      </w:pPr>
    </w:p>
    <w:p w14:paraId="307AB9E0" w14:textId="44CBFB2D" w:rsidR="007126CC" w:rsidRPr="007824F6" w:rsidRDefault="00C02FE0" w:rsidP="007824F6">
      <w:pPr>
        <w:pStyle w:val="Prrafodelista"/>
        <w:numPr>
          <w:ilvl w:val="0"/>
          <w:numId w:val="88"/>
        </w:numPr>
        <w:ind w:left="0" w:firstLine="0"/>
        <w:jc w:val="both"/>
        <w:rPr>
          <w:rFonts w:ascii="Arial" w:hAnsi="Arial" w:cs="Arial"/>
          <w:color w:val="000000" w:themeColor="text1"/>
          <w:lang w:val="es-419"/>
        </w:rPr>
      </w:pPr>
      <w:r w:rsidRPr="007824F6">
        <w:rPr>
          <w:rFonts w:ascii="Arial" w:hAnsi="Arial" w:cs="Arial"/>
          <w:b/>
          <w:bCs/>
          <w:color w:val="000000" w:themeColor="text1"/>
          <w:sz w:val="24"/>
          <w:szCs w:val="24"/>
          <w:lang w:val="es-419"/>
        </w:rPr>
        <w:t>PRE-INSTALACIÓN E INSTALACIÓN</w:t>
      </w:r>
      <w:r w:rsidR="005E1B04" w:rsidRPr="007824F6">
        <w:rPr>
          <w:rFonts w:ascii="Arial" w:hAnsi="Arial" w:cs="Arial"/>
          <w:b/>
          <w:bCs/>
          <w:color w:val="000000" w:themeColor="text1"/>
          <w:lang w:val="es-419"/>
        </w:rPr>
        <w:t>.</w:t>
      </w:r>
      <w:r w:rsidR="007126CC" w:rsidRPr="007824F6">
        <w:rPr>
          <w:rFonts w:ascii="Arial" w:hAnsi="Arial" w:cs="Arial"/>
          <w:b/>
          <w:bCs/>
          <w:color w:val="000000" w:themeColor="text1"/>
          <w:lang w:val="es-419"/>
        </w:rPr>
        <w:t xml:space="preserve"> </w:t>
      </w:r>
      <w:r w:rsidR="007126CC" w:rsidRPr="007824F6">
        <w:rPr>
          <w:rFonts w:ascii="Arial" w:hAnsi="Arial" w:cs="Arial"/>
          <w:color w:val="000000" w:themeColor="text1"/>
          <w:lang w:val="es-419"/>
        </w:rPr>
        <w:t xml:space="preserve">La oferta </w:t>
      </w:r>
      <w:r w:rsidR="007126CC" w:rsidRPr="007824F6">
        <w:rPr>
          <w:rFonts w:ascii="Arial" w:hAnsi="Arial" w:cs="Arial"/>
          <w:color w:val="000000" w:themeColor="text1"/>
          <w:u w:val="single"/>
          <w:lang w:val="es-419"/>
        </w:rPr>
        <w:t>no</w:t>
      </w:r>
      <w:r w:rsidR="007126CC" w:rsidRPr="007824F6">
        <w:rPr>
          <w:rFonts w:ascii="Arial" w:hAnsi="Arial" w:cs="Arial"/>
          <w:color w:val="000000" w:themeColor="text1"/>
          <w:lang w:val="es-419"/>
        </w:rPr>
        <w:t xml:space="preserve"> incluye el acompañamiento (virtual) de preinstalación ni la instalación, salvo que dichos servicios hayan sido contratados expresamente por el cliente como servicios adicionales o que la cotización indique lo contrario.</w:t>
      </w:r>
    </w:p>
    <w:p w14:paraId="1EA3521F" w14:textId="77777777" w:rsidR="005E1B04" w:rsidRPr="003B0063" w:rsidRDefault="005E1B04" w:rsidP="00F20087">
      <w:pPr>
        <w:pStyle w:val="Prrafodelista"/>
        <w:rPr>
          <w:rFonts w:ascii="Arial" w:hAnsi="Arial" w:cs="Arial"/>
          <w:color w:val="000000" w:themeColor="text1"/>
          <w:lang w:val="es-419"/>
        </w:rPr>
      </w:pPr>
    </w:p>
    <w:p w14:paraId="6F39A250" w14:textId="26376A56" w:rsidR="007126CC" w:rsidRPr="003B0063" w:rsidRDefault="007126CC" w:rsidP="00F20087">
      <w:pPr>
        <w:spacing w:line="240" w:lineRule="auto"/>
        <w:jc w:val="both"/>
        <w:rPr>
          <w:rFonts w:ascii="Arial" w:hAnsi="Arial" w:cs="Arial"/>
          <w:color w:val="000000" w:themeColor="text1"/>
          <w:lang w:val="es-419"/>
        </w:rPr>
      </w:pPr>
      <w:r w:rsidRPr="003B0063">
        <w:rPr>
          <w:rFonts w:ascii="Arial" w:hAnsi="Arial" w:cs="Arial"/>
          <w:color w:val="000000" w:themeColor="text1"/>
          <w:lang w:val="es-419"/>
        </w:rPr>
        <w:t>Cuando la oferta indique que incluye acompañamiento de preinstalación</w:t>
      </w:r>
      <w:r w:rsidR="00E97B8C" w:rsidRPr="003B0063">
        <w:rPr>
          <w:rFonts w:ascii="Arial" w:hAnsi="Arial" w:cs="Arial"/>
          <w:color w:val="000000" w:themeColor="text1"/>
          <w:lang w:val="es-419"/>
        </w:rPr>
        <w:t xml:space="preserve"> (virtual) </w:t>
      </w:r>
      <w:r w:rsidRPr="003B0063">
        <w:rPr>
          <w:rFonts w:ascii="Arial" w:hAnsi="Arial" w:cs="Arial"/>
          <w:color w:val="000000" w:themeColor="text1"/>
          <w:lang w:val="es-419"/>
        </w:rPr>
        <w:t>y una única visita de instalación, DON MAKINON informará previamente al cliente los requerimientos técnicos (acometidas eléctricas, hidráulicas, y de gas) y condiciones necesarias para la correcta ejecución del servicio de instalación. Durante el proceso de acompañamiento de preinstalación se realizará la verificación previa de los puntos de conexión o acometidas (gas, sistemas de refrigeración y componentes eléctricos). La instalación culminará con el armado o la fijación completa del mobiliario, cuando ello sea requerido debido al tamaño de los mismos o a las características de estos y la instalación de los equipos, según aplique.</w:t>
      </w:r>
    </w:p>
    <w:p w14:paraId="1114B789" w14:textId="77777777" w:rsidR="007126CC" w:rsidRPr="003B0063" w:rsidRDefault="007126CC" w:rsidP="00F20087">
      <w:pPr>
        <w:spacing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Se deja expresamente establecido que DON MAKINON Colombia no realiza intervenciones arquitectónicas, ni es responsable de la ejecución, adecuación o garantía de las acometidas </w:t>
      </w:r>
      <w:r w:rsidRPr="003B0063">
        <w:rPr>
          <w:rFonts w:ascii="Arial" w:hAnsi="Arial" w:cs="Arial"/>
          <w:color w:val="000000" w:themeColor="text1"/>
          <w:lang w:val="es-419"/>
        </w:rPr>
        <w:lastRenderedPageBreak/>
        <w:t>eléctricas, hidráulicas o de gas, las cuales deberán estar debidamente instaladas y operativas por parte del cliente antes de la visita de instalación.</w:t>
      </w:r>
    </w:p>
    <w:p w14:paraId="62D1C42E" w14:textId="77777777" w:rsidR="007126CC" w:rsidRDefault="007126CC" w:rsidP="00F20087">
      <w:pPr>
        <w:spacing w:line="240" w:lineRule="auto"/>
        <w:jc w:val="both"/>
        <w:rPr>
          <w:rFonts w:ascii="Arial" w:hAnsi="Arial" w:cs="Arial"/>
          <w:color w:val="000000" w:themeColor="text1"/>
          <w:lang w:val="es-419"/>
        </w:rPr>
      </w:pPr>
      <w:r w:rsidRPr="003B0063">
        <w:rPr>
          <w:rFonts w:ascii="Arial" w:hAnsi="Arial" w:cs="Arial"/>
          <w:color w:val="000000" w:themeColor="text1"/>
          <w:lang w:val="es-419"/>
        </w:rPr>
        <w:t>En TODO caso, la cotización deberá indicar de manera expresa que incluye acompañamiento de preinstalación y una única visita de instalación, entendiéndose que cualquier actividad, visita, elementos de apoyo o intervenciones adicional no contemplado expresamente en la cotización será considerado un servicio adicional y facturado al cliente.</w:t>
      </w:r>
    </w:p>
    <w:p w14:paraId="737F0B8B" w14:textId="77777777" w:rsidR="00B226CB" w:rsidRPr="00B85FC2" w:rsidRDefault="00B226CB" w:rsidP="00B226CB">
      <w:pPr>
        <w:spacing w:line="240" w:lineRule="auto"/>
        <w:jc w:val="both"/>
        <w:rPr>
          <w:rFonts w:ascii="Arial" w:hAnsi="Arial" w:cs="Arial"/>
          <w:color w:val="000000" w:themeColor="text1"/>
          <w:lang w:val="es-419"/>
        </w:rPr>
      </w:pPr>
      <w:r w:rsidRPr="00B85FC2">
        <w:rPr>
          <w:rFonts w:ascii="Arial" w:hAnsi="Arial" w:cs="Arial"/>
          <w:color w:val="000000" w:themeColor="text1"/>
          <w:lang w:val="es-419"/>
        </w:rPr>
        <w:t>Si al momento de la instalación el sitio no cumple con las condiciones técnicas requeridas, la visita será reprogramada y facturada.</w:t>
      </w:r>
    </w:p>
    <w:p w14:paraId="6BEAB8CC" w14:textId="6E55C5B7" w:rsidR="00B226CB" w:rsidRPr="00B85FC2" w:rsidRDefault="00B226CB" w:rsidP="00B226CB">
      <w:pPr>
        <w:spacing w:line="240" w:lineRule="auto"/>
        <w:jc w:val="both"/>
        <w:rPr>
          <w:rFonts w:ascii="Arial" w:hAnsi="Arial" w:cs="Arial"/>
          <w:color w:val="000000" w:themeColor="text1"/>
          <w:lang w:val="es-419"/>
        </w:rPr>
      </w:pPr>
      <w:r w:rsidRPr="00B85FC2">
        <w:rPr>
          <w:rFonts w:ascii="Arial" w:hAnsi="Arial" w:cs="Arial"/>
          <w:color w:val="000000" w:themeColor="text1"/>
          <w:lang w:val="es-419"/>
        </w:rPr>
        <w:t>Las visitas técnicas programadas que no puedan ejecutarse por causas atribuibles al cliente serán facturadas.</w:t>
      </w:r>
    </w:p>
    <w:p w14:paraId="26C05A21" w14:textId="1F502AAD" w:rsidR="00B226CB" w:rsidRDefault="00B226CB" w:rsidP="00B226CB">
      <w:pPr>
        <w:spacing w:line="240" w:lineRule="auto"/>
        <w:jc w:val="both"/>
        <w:rPr>
          <w:rFonts w:ascii="Arial" w:hAnsi="Arial" w:cs="Arial"/>
          <w:i/>
          <w:iCs/>
          <w:color w:val="000000" w:themeColor="text1"/>
          <w:lang w:val="es-419"/>
        </w:rPr>
      </w:pPr>
      <w:r w:rsidRPr="00B85FC2">
        <w:rPr>
          <w:rFonts w:ascii="Arial" w:hAnsi="Arial" w:cs="Arial"/>
          <w:color w:val="000000" w:themeColor="text1"/>
          <w:lang w:val="es-419"/>
        </w:rPr>
        <w:t xml:space="preserve">La capacitación </w:t>
      </w:r>
      <w:r w:rsidR="004A792F" w:rsidRPr="00B85FC2">
        <w:rPr>
          <w:rFonts w:ascii="Arial" w:hAnsi="Arial" w:cs="Arial"/>
          <w:color w:val="000000" w:themeColor="text1"/>
          <w:lang w:val="es-419"/>
        </w:rPr>
        <w:t xml:space="preserve">complementaria, para equipos de marcas </w:t>
      </w:r>
      <w:r w:rsidR="005D2415" w:rsidRPr="00B85FC2">
        <w:rPr>
          <w:rFonts w:ascii="Arial" w:hAnsi="Arial" w:cs="Arial"/>
          <w:color w:val="000000" w:themeColor="text1"/>
          <w:lang w:val="es-419"/>
        </w:rPr>
        <w:t>RATIONAL</w:t>
      </w:r>
      <w:r w:rsidR="004A792F" w:rsidRPr="00B85FC2">
        <w:rPr>
          <w:rFonts w:ascii="Arial" w:hAnsi="Arial" w:cs="Arial"/>
          <w:color w:val="000000" w:themeColor="text1"/>
          <w:lang w:val="es-419"/>
        </w:rPr>
        <w:t xml:space="preserve"> y UNOX</w:t>
      </w:r>
      <w:r w:rsidR="005D2415" w:rsidRPr="00B85FC2">
        <w:rPr>
          <w:rFonts w:ascii="Arial" w:hAnsi="Arial" w:cs="Arial"/>
          <w:color w:val="000000" w:themeColor="text1"/>
          <w:lang w:val="es-419"/>
        </w:rPr>
        <w:t xml:space="preserve">, </w:t>
      </w:r>
      <w:r w:rsidRPr="00B85FC2">
        <w:rPr>
          <w:rFonts w:ascii="Arial" w:hAnsi="Arial" w:cs="Arial"/>
          <w:color w:val="000000" w:themeColor="text1"/>
          <w:lang w:val="es-419"/>
        </w:rPr>
        <w:t>deberá</w:t>
      </w:r>
      <w:r w:rsidR="004A792F" w:rsidRPr="00B85FC2">
        <w:rPr>
          <w:rFonts w:ascii="Arial" w:hAnsi="Arial" w:cs="Arial"/>
          <w:color w:val="000000" w:themeColor="text1"/>
          <w:lang w:val="es-419"/>
        </w:rPr>
        <w:t>n</w:t>
      </w:r>
      <w:r w:rsidRPr="00B85FC2">
        <w:rPr>
          <w:rFonts w:ascii="Arial" w:hAnsi="Arial" w:cs="Arial"/>
          <w:color w:val="000000" w:themeColor="text1"/>
          <w:lang w:val="es-419"/>
        </w:rPr>
        <w:t xml:space="preserve"> ser gestionada</w:t>
      </w:r>
      <w:r w:rsidR="004A792F" w:rsidRPr="00B85FC2">
        <w:rPr>
          <w:rFonts w:ascii="Arial" w:hAnsi="Arial" w:cs="Arial"/>
          <w:color w:val="000000" w:themeColor="text1"/>
          <w:lang w:val="es-419"/>
        </w:rPr>
        <w:t>s</w:t>
      </w:r>
      <w:r w:rsidRPr="00B85FC2">
        <w:rPr>
          <w:rFonts w:ascii="Arial" w:hAnsi="Arial" w:cs="Arial"/>
          <w:color w:val="000000" w:themeColor="text1"/>
          <w:lang w:val="es-419"/>
        </w:rPr>
        <w:t xml:space="preserve"> directamente con el fabricante mediante el diligenciamiento del formato correspondiente. DON MAKINON no se hace responsable por la no programación de esta</w:t>
      </w:r>
      <w:r w:rsidRPr="00B85FC2">
        <w:rPr>
          <w:rFonts w:ascii="Arial" w:hAnsi="Arial" w:cs="Arial"/>
          <w:i/>
          <w:iCs/>
          <w:color w:val="000000" w:themeColor="text1"/>
          <w:lang w:val="es-419"/>
        </w:rPr>
        <w:t>.</w:t>
      </w:r>
    </w:p>
    <w:p w14:paraId="2EC0E24A" w14:textId="77777777" w:rsidR="001570AD" w:rsidRDefault="001570AD" w:rsidP="001570AD">
      <w:pPr>
        <w:pStyle w:val="Prrafodelista"/>
        <w:ind w:left="0"/>
        <w:jc w:val="both"/>
        <w:rPr>
          <w:rFonts w:ascii="Arial" w:hAnsi="Arial" w:cs="Arial"/>
          <w:b/>
          <w:bCs/>
          <w:color w:val="000000" w:themeColor="text1"/>
          <w:sz w:val="24"/>
          <w:szCs w:val="24"/>
          <w:lang w:val="es-419"/>
        </w:rPr>
      </w:pPr>
    </w:p>
    <w:p w14:paraId="49F6C7BA" w14:textId="264ABB02" w:rsidR="007824F6" w:rsidRPr="007824F6" w:rsidRDefault="00C02FE0" w:rsidP="00B40647">
      <w:pPr>
        <w:pStyle w:val="Prrafodelista"/>
        <w:numPr>
          <w:ilvl w:val="0"/>
          <w:numId w:val="88"/>
        </w:numPr>
        <w:ind w:left="0" w:firstLine="0"/>
        <w:jc w:val="both"/>
        <w:rPr>
          <w:rFonts w:ascii="Arial" w:hAnsi="Arial" w:cs="Arial"/>
          <w:color w:val="000000" w:themeColor="text1"/>
          <w:lang w:val="es-419"/>
        </w:rPr>
      </w:pPr>
      <w:r w:rsidRPr="002A3A90">
        <w:rPr>
          <w:rFonts w:ascii="Arial" w:hAnsi="Arial" w:cs="Arial"/>
          <w:b/>
          <w:bCs/>
          <w:color w:val="000000" w:themeColor="text1"/>
          <w:sz w:val="24"/>
          <w:szCs w:val="24"/>
          <w:lang w:val="es-419"/>
        </w:rPr>
        <w:t>PAGO</w:t>
      </w:r>
      <w:r w:rsidR="007126CC" w:rsidRPr="003B0063">
        <w:rPr>
          <w:rFonts w:ascii="Arial" w:hAnsi="Arial" w:cs="Arial"/>
          <w:b/>
          <w:bCs/>
          <w:color w:val="000000" w:themeColor="text1"/>
          <w:lang w:val="es-419"/>
        </w:rPr>
        <w:t xml:space="preserve">. </w:t>
      </w:r>
      <w:r w:rsidRPr="003B0063">
        <w:rPr>
          <w:rFonts w:ascii="Arial" w:hAnsi="Arial" w:cs="Arial"/>
          <w:color w:val="000000" w:themeColor="text1"/>
          <w:lang w:val="es-419"/>
        </w:rPr>
        <w:t>Para clientes que no posean crédito con DON MAKINON COLOMBIA el pago deberá efectuarse</w:t>
      </w:r>
      <w:r w:rsidR="005E1B04" w:rsidRPr="003B0063">
        <w:rPr>
          <w:rFonts w:ascii="Arial" w:hAnsi="Arial" w:cs="Arial"/>
          <w:color w:val="000000" w:themeColor="text1"/>
          <w:lang w:val="es-419"/>
        </w:rPr>
        <w:t xml:space="preserve"> y ser confirmado, </w:t>
      </w:r>
      <w:r w:rsidRPr="003B0063">
        <w:rPr>
          <w:rFonts w:ascii="Arial" w:hAnsi="Arial" w:cs="Arial"/>
          <w:color w:val="000000" w:themeColor="text1"/>
          <w:lang w:val="es-419"/>
        </w:rPr>
        <w:t>a</w:t>
      </w:r>
      <w:r w:rsidR="007126CC" w:rsidRPr="003B0063">
        <w:rPr>
          <w:rFonts w:ascii="Arial" w:hAnsi="Arial" w:cs="Arial"/>
          <w:color w:val="000000" w:themeColor="text1"/>
          <w:lang w:val="es-419"/>
        </w:rPr>
        <w:t xml:space="preserve">ntes del </w:t>
      </w:r>
      <w:r w:rsidRPr="003B0063">
        <w:rPr>
          <w:rFonts w:ascii="Arial" w:hAnsi="Arial" w:cs="Arial"/>
          <w:color w:val="000000" w:themeColor="text1"/>
          <w:lang w:val="es-419"/>
        </w:rPr>
        <w:t>despacho de</w:t>
      </w:r>
      <w:r w:rsidR="007126CC" w:rsidRPr="003B0063">
        <w:rPr>
          <w:rFonts w:ascii="Arial" w:hAnsi="Arial" w:cs="Arial"/>
          <w:color w:val="000000" w:themeColor="text1"/>
          <w:lang w:val="es-419"/>
        </w:rPr>
        <w:t xml:space="preserve">l </w:t>
      </w:r>
      <w:r w:rsidRPr="003B0063">
        <w:rPr>
          <w:rFonts w:ascii="Arial" w:hAnsi="Arial" w:cs="Arial"/>
          <w:color w:val="000000" w:themeColor="text1"/>
          <w:lang w:val="es-419"/>
        </w:rPr>
        <w:t>producto</w:t>
      </w:r>
      <w:r w:rsidR="007126CC" w:rsidRPr="003B0063">
        <w:rPr>
          <w:rFonts w:ascii="Arial" w:hAnsi="Arial" w:cs="Arial"/>
          <w:color w:val="000000" w:themeColor="text1"/>
          <w:lang w:val="es-419"/>
        </w:rPr>
        <w:t>(</w:t>
      </w:r>
      <w:r w:rsidRPr="003B0063">
        <w:rPr>
          <w:rFonts w:ascii="Arial" w:hAnsi="Arial" w:cs="Arial"/>
          <w:color w:val="000000" w:themeColor="text1"/>
          <w:lang w:val="es-419"/>
        </w:rPr>
        <w:t>s</w:t>
      </w:r>
      <w:r w:rsidR="007126CC" w:rsidRPr="003B0063">
        <w:rPr>
          <w:rFonts w:ascii="Arial" w:hAnsi="Arial" w:cs="Arial"/>
          <w:color w:val="000000" w:themeColor="text1"/>
          <w:lang w:val="es-419"/>
        </w:rPr>
        <w:t>)</w:t>
      </w:r>
      <w:r w:rsidRPr="003B0063">
        <w:rPr>
          <w:rFonts w:ascii="Arial" w:hAnsi="Arial" w:cs="Arial"/>
          <w:color w:val="000000" w:themeColor="text1"/>
          <w:lang w:val="es-419"/>
        </w:rPr>
        <w:t xml:space="preserve"> o antes de realizar un mantenimiento correc</w:t>
      </w:r>
      <w:r w:rsidR="007126CC" w:rsidRPr="003B0063">
        <w:rPr>
          <w:rFonts w:ascii="Arial" w:hAnsi="Arial" w:cs="Arial"/>
          <w:color w:val="000000" w:themeColor="text1"/>
          <w:lang w:val="es-419"/>
        </w:rPr>
        <w:t xml:space="preserve">tivo </w:t>
      </w:r>
      <w:r w:rsidRPr="003B0063">
        <w:rPr>
          <w:rFonts w:ascii="Arial" w:hAnsi="Arial" w:cs="Arial"/>
          <w:color w:val="000000" w:themeColor="text1"/>
          <w:lang w:val="es-419"/>
        </w:rPr>
        <w:t>y/o preven</w:t>
      </w:r>
      <w:r w:rsidR="007126CC" w:rsidRPr="003B0063">
        <w:rPr>
          <w:rFonts w:ascii="Arial" w:hAnsi="Arial" w:cs="Arial"/>
          <w:color w:val="000000" w:themeColor="text1"/>
          <w:lang w:val="es-419"/>
        </w:rPr>
        <w:t>ti</w:t>
      </w:r>
      <w:r w:rsidRPr="003B0063">
        <w:rPr>
          <w:rFonts w:ascii="Arial" w:hAnsi="Arial" w:cs="Arial"/>
          <w:color w:val="000000" w:themeColor="text1"/>
          <w:lang w:val="es-419"/>
        </w:rPr>
        <w:t>vo. Para productos que no son de línea y deben ser importados, se requiere de un an</w:t>
      </w:r>
      <w:r w:rsidR="007126CC" w:rsidRPr="003B0063">
        <w:rPr>
          <w:rFonts w:ascii="Arial" w:hAnsi="Arial" w:cs="Arial"/>
          <w:color w:val="000000" w:themeColor="text1"/>
          <w:lang w:val="es-419"/>
        </w:rPr>
        <w:t>ti</w:t>
      </w:r>
      <w:r w:rsidRPr="003B0063">
        <w:rPr>
          <w:rFonts w:ascii="Arial" w:hAnsi="Arial" w:cs="Arial"/>
          <w:color w:val="000000" w:themeColor="text1"/>
          <w:lang w:val="es-419"/>
        </w:rPr>
        <w:t>cipo del 50% del precio que aparece en la co</w:t>
      </w:r>
      <w:r w:rsidR="007126CC" w:rsidRPr="003B0063">
        <w:rPr>
          <w:rFonts w:ascii="Arial" w:hAnsi="Arial" w:cs="Arial"/>
          <w:color w:val="000000" w:themeColor="text1"/>
          <w:lang w:val="es-419"/>
        </w:rPr>
        <w:t>ti</w:t>
      </w:r>
      <w:r w:rsidRPr="003B0063">
        <w:rPr>
          <w:rFonts w:ascii="Arial" w:hAnsi="Arial" w:cs="Arial"/>
          <w:color w:val="000000" w:themeColor="text1"/>
          <w:lang w:val="es-419"/>
        </w:rPr>
        <w:t xml:space="preserve">zación; el saldo restante se hará exigible en el momento que el producto se encuentre disponible para su entrega. </w:t>
      </w:r>
      <w:r w:rsidR="007824F6" w:rsidRPr="007824F6">
        <w:rPr>
          <w:rFonts w:ascii="Arial" w:hAnsi="Arial" w:cs="Arial"/>
          <w:color w:val="000000" w:themeColor="text1"/>
          <w:lang w:val="es-419"/>
        </w:rPr>
        <w:t>Una vez efectuado el aviso de llegada del producto a las bodegas de LA COMPAÑÍA, el cliente tendrá un plazo máximo de 20 días calendario para retirar la mercancía de nuestras bodegas; de lo contrario, se incurrirá en costos de bodegaje por parte del comprador. Después de este plazo, se facturará un costo diario por bodegaje.</w:t>
      </w:r>
    </w:p>
    <w:p w14:paraId="1C554675" w14:textId="77777777" w:rsidR="007824F6" w:rsidRDefault="007824F6" w:rsidP="00F20087">
      <w:pPr>
        <w:spacing w:line="240" w:lineRule="auto"/>
        <w:jc w:val="both"/>
        <w:rPr>
          <w:rFonts w:ascii="Arial" w:hAnsi="Arial" w:cs="Arial"/>
          <w:color w:val="000000" w:themeColor="text1"/>
          <w:lang w:val="es-419"/>
        </w:rPr>
      </w:pPr>
    </w:p>
    <w:p w14:paraId="2E571A78" w14:textId="04C8C26F" w:rsidR="00B226CB" w:rsidRPr="00B85FC2" w:rsidRDefault="00B226CB" w:rsidP="00B226CB">
      <w:pPr>
        <w:spacing w:line="240" w:lineRule="auto"/>
        <w:jc w:val="both"/>
        <w:rPr>
          <w:rFonts w:ascii="Arial" w:hAnsi="Arial" w:cs="Arial"/>
          <w:color w:val="000000" w:themeColor="text1"/>
          <w:lang w:val="es-419"/>
        </w:rPr>
      </w:pPr>
      <w:r w:rsidRPr="00B85FC2">
        <w:rPr>
          <w:rFonts w:ascii="Arial" w:hAnsi="Arial" w:cs="Arial"/>
          <w:color w:val="000000" w:themeColor="text1"/>
          <w:lang w:val="es-419"/>
        </w:rPr>
        <w:t>La disponibilidad de los equipos está sujeta a confirmación al momento de la orden de compra.</w:t>
      </w:r>
    </w:p>
    <w:p w14:paraId="66CFEF59" w14:textId="77777777" w:rsidR="001570AD" w:rsidRPr="00B85FC2" w:rsidRDefault="00F96D67" w:rsidP="00B40647">
      <w:pPr>
        <w:pStyle w:val="Prrafodelista"/>
        <w:numPr>
          <w:ilvl w:val="0"/>
          <w:numId w:val="88"/>
        </w:numPr>
        <w:ind w:left="0" w:firstLine="0"/>
        <w:jc w:val="both"/>
        <w:rPr>
          <w:rFonts w:ascii="Arial" w:hAnsi="Arial" w:cs="Arial"/>
          <w:color w:val="000000" w:themeColor="text1"/>
          <w:lang w:val="es-419"/>
        </w:rPr>
      </w:pPr>
      <w:r w:rsidRPr="00B85FC2">
        <w:rPr>
          <w:rFonts w:ascii="Arial" w:hAnsi="Arial" w:cs="Arial"/>
          <w:b/>
          <w:bCs/>
          <w:color w:val="000000" w:themeColor="text1"/>
          <w:lang w:val="es-419"/>
        </w:rPr>
        <w:t xml:space="preserve">CAMBIOS EN PROYECTOS O PRODUCTOS </w:t>
      </w:r>
    </w:p>
    <w:p w14:paraId="4A04255A" w14:textId="3A26351A" w:rsidR="00F96D67" w:rsidRPr="00B85FC2" w:rsidRDefault="00F96D67" w:rsidP="001570AD">
      <w:pPr>
        <w:jc w:val="both"/>
        <w:rPr>
          <w:rFonts w:ascii="Arial" w:hAnsi="Arial" w:cs="Arial"/>
          <w:color w:val="000000" w:themeColor="text1"/>
          <w:lang w:val="es-419"/>
        </w:rPr>
      </w:pPr>
      <w:r w:rsidRPr="00B85FC2">
        <w:rPr>
          <w:rFonts w:ascii="Arial" w:hAnsi="Arial" w:cs="Arial"/>
          <w:color w:val="000000" w:themeColor="text1"/>
          <w:lang w:val="es-419"/>
        </w:rPr>
        <w:t>Los cambios en los proyectos o productos podrán ser solicitados por el cliente durante la fase de diseño, siempre que se realicen de manera formal (correo electrónico) y estén sujetos a la validación técnica y viabilidad por parte de DON MAKINON COLOMBIA.</w:t>
      </w:r>
    </w:p>
    <w:p w14:paraId="1C19C67D" w14:textId="77777777" w:rsidR="00F96D67" w:rsidRPr="00B85FC2" w:rsidRDefault="00F96D67" w:rsidP="00F96D67">
      <w:pPr>
        <w:spacing w:line="240" w:lineRule="auto"/>
        <w:jc w:val="both"/>
        <w:rPr>
          <w:rFonts w:ascii="Arial" w:hAnsi="Arial" w:cs="Arial"/>
          <w:color w:val="000000" w:themeColor="text1"/>
          <w:lang w:val="es-419"/>
        </w:rPr>
      </w:pPr>
      <w:r w:rsidRPr="00B85FC2">
        <w:rPr>
          <w:rFonts w:ascii="Arial" w:hAnsi="Arial" w:cs="Arial"/>
          <w:color w:val="000000" w:themeColor="text1"/>
          <w:lang w:val="es-419"/>
        </w:rPr>
        <w:t xml:space="preserve">La aceptación de cambios no implica, en ningún caso, que estos no generen costos adicionales. Cualquier modificación que afecte el alcance inicial, </w:t>
      </w:r>
      <w:proofErr w:type="gramStart"/>
      <w:r w:rsidRPr="00B85FC2">
        <w:rPr>
          <w:rFonts w:ascii="Arial" w:hAnsi="Arial" w:cs="Arial"/>
          <w:color w:val="000000" w:themeColor="text1"/>
          <w:lang w:val="es-419"/>
        </w:rPr>
        <w:t>incluyendo</w:t>
      </w:r>
      <w:proofErr w:type="gramEnd"/>
      <w:r w:rsidRPr="00B85FC2">
        <w:rPr>
          <w:rFonts w:ascii="Arial" w:hAnsi="Arial" w:cs="Arial"/>
          <w:color w:val="000000" w:themeColor="text1"/>
          <w:lang w:val="es-419"/>
        </w:rPr>
        <w:t xml:space="preserve"> pero sin limitarse a dimensiones, capacidades, materiales, especificaciones técnicas, cantidades o funcionalidades, podrá dar lugar a:</w:t>
      </w:r>
    </w:p>
    <w:p w14:paraId="23E06641" w14:textId="77777777" w:rsidR="00F96D67" w:rsidRPr="00B85FC2" w:rsidRDefault="00F96D67" w:rsidP="00F96D67">
      <w:pPr>
        <w:numPr>
          <w:ilvl w:val="0"/>
          <w:numId w:val="83"/>
        </w:numPr>
        <w:spacing w:line="240" w:lineRule="auto"/>
        <w:jc w:val="both"/>
        <w:rPr>
          <w:rFonts w:ascii="Arial" w:hAnsi="Arial" w:cs="Arial"/>
          <w:color w:val="000000" w:themeColor="text1"/>
          <w:lang w:val="es-419"/>
        </w:rPr>
      </w:pPr>
      <w:r w:rsidRPr="00B85FC2">
        <w:rPr>
          <w:rFonts w:ascii="Arial" w:hAnsi="Arial" w:cs="Arial"/>
          <w:color w:val="000000" w:themeColor="text1"/>
          <w:lang w:val="es-419"/>
        </w:rPr>
        <w:t xml:space="preserve">Ajustes en el precio inicialmente cotizado </w:t>
      </w:r>
    </w:p>
    <w:p w14:paraId="72BF91F8" w14:textId="77777777" w:rsidR="00F96D67" w:rsidRPr="00B85FC2" w:rsidRDefault="00F96D67" w:rsidP="00F96D67">
      <w:pPr>
        <w:numPr>
          <w:ilvl w:val="0"/>
          <w:numId w:val="83"/>
        </w:numPr>
        <w:spacing w:line="240" w:lineRule="auto"/>
        <w:jc w:val="both"/>
        <w:rPr>
          <w:rFonts w:ascii="Arial" w:hAnsi="Arial" w:cs="Arial"/>
          <w:color w:val="000000" w:themeColor="text1"/>
          <w:lang w:val="es-419"/>
        </w:rPr>
      </w:pPr>
      <w:r w:rsidRPr="00B85FC2">
        <w:rPr>
          <w:rFonts w:ascii="Arial" w:hAnsi="Arial" w:cs="Arial"/>
          <w:color w:val="000000" w:themeColor="text1"/>
          <w:lang w:val="es-419"/>
        </w:rPr>
        <w:t xml:space="preserve">Modificaciones en los tiempos de entrega </w:t>
      </w:r>
    </w:p>
    <w:p w14:paraId="3A4FC670" w14:textId="77777777" w:rsidR="00F96D67" w:rsidRPr="00B85FC2" w:rsidRDefault="00F96D67" w:rsidP="00F96D67">
      <w:pPr>
        <w:numPr>
          <w:ilvl w:val="0"/>
          <w:numId w:val="83"/>
        </w:numPr>
        <w:spacing w:line="240" w:lineRule="auto"/>
        <w:jc w:val="both"/>
        <w:rPr>
          <w:rFonts w:ascii="Arial" w:hAnsi="Arial" w:cs="Arial"/>
          <w:color w:val="000000" w:themeColor="text1"/>
          <w:lang w:val="es-419"/>
        </w:rPr>
      </w:pPr>
      <w:r w:rsidRPr="00B85FC2">
        <w:rPr>
          <w:rFonts w:ascii="Arial" w:hAnsi="Arial" w:cs="Arial"/>
          <w:color w:val="000000" w:themeColor="text1"/>
          <w:lang w:val="es-419"/>
        </w:rPr>
        <w:lastRenderedPageBreak/>
        <w:t xml:space="preserve">Revisión de condiciones técnicas y comerciales </w:t>
      </w:r>
    </w:p>
    <w:p w14:paraId="217C8D88" w14:textId="77777777" w:rsidR="00F96D67" w:rsidRPr="00B85FC2" w:rsidRDefault="00F96D67" w:rsidP="00F96D67">
      <w:pPr>
        <w:spacing w:line="240" w:lineRule="auto"/>
        <w:jc w:val="both"/>
        <w:rPr>
          <w:rFonts w:ascii="Arial" w:hAnsi="Arial" w:cs="Arial"/>
          <w:color w:val="000000" w:themeColor="text1"/>
          <w:lang w:val="es-419"/>
        </w:rPr>
      </w:pPr>
      <w:r w:rsidRPr="00B85FC2">
        <w:rPr>
          <w:rFonts w:ascii="Arial" w:hAnsi="Arial" w:cs="Arial"/>
          <w:color w:val="000000" w:themeColor="text1"/>
          <w:lang w:val="es-419"/>
        </w:rPr>
        <w:t>Estos cambios serán previamente informados al cliente mediante una actualización de la cotización o documento equivalente, y deberán ser aprobados por el cliente antes de su implementación.</w:t>
      </w:r>
    </w:p>
    <w:p w14:paraId="424E61E3" w14:textId="77777777" w:rsidR="00F96D67" w:rsidRPr="001570AD" w:rsidRDefault="00F96D67" w:rsidP="00F96D67">
      <w:pPr>
        <w:spacing w:line="240" w:lineRule="auto"/>
        <w:jc w:val="both"/>
        <w:rPr>
          <w:rFonts w:ascii="Arial" w:hAnsi="Arial" w:cs="Arial"/>
          <w:color w:val="000000" w:themeColor="text1"/>
          <w:lang w:val="es-419"/>
        </w:rPr>
      </w:pPr>
      <w:r w:rsidRPr="00B85FC2">
        <w:rPr>
          <w:rFonts w:ascii="Arial" w:hAnsi="Arial" w:cs="Arial"/>
          <w:color w:val="000000" w:themeColor="text1"/>
          <w:lang w:val="es-419"/>
        </w:rPr>
        <w:t>Una vez iniciada la fabricación, producción o proceso de importación, cualquier cambio estará sujeto a evaluación especial y podrá no ser aceptado o generar costos adicionales asociados a reprocesos, desperdicios, cancelaciones o penalidades con proveedores.</w:t>
      </w:r>
    </w:p>
    <w:p w14:paraId="30414414" w14:textId="27B02F95" w:rsidR="00A37EB9" w:rsidRPr="00B85FC2" w:rsidRDefault="00A9457A" w:rsidP="00B40647">
      <w:pPr>
        <w:pStyle w:val="Prrafodelista"/>
        <w:numPr>
          <w:ilvl w:val="0"/>
          <w:numId w:val="88"/>
        </w:numPr>
        <w:ind w:left="0" w:firstLine="0"/>
        <w:jc w:val="both"/>
        <w:rPr>
          <w:rFonts w:ascii="Arial" w:hAnsi="Arial" w:cs="Arial"/>
          <w:color w:val="000000" w:themeColor="text1"/>
          <w:sz w:val="24"/>
          <w:szCs w:val="24"/>
        </w:rPr>
      </w:pPr>
      <w:r w:rsidRPr="00B85FC2">
        <w:rPr>
          <w:rFonts w:ascii="Arial" w:hAnsi="Arial" w:cs="Arial"/>
          <w:b/>
          <w:bCs/>
          <w:color w:val="000000" w:themeColor="text1"/>
          <w:sz w:val="24"/>
          <w:szCs w:val="24"/>
          <w:lang w:val="es-419"/>
        </w:rPr>
        <w:t>FUERZA MAYOR</w:t>
      </w:r>
      <w:r w:rsidR="001570AD" w:rsidRPr="00B85FC2">
        <w:rPr>
          <w:rFonts w:ascii="Arial" w:hAnsi="Arial" w:cs="Arial"/>
          <w:b/>
          <w:bCs/>
          <w:color w:val="000000" w:themeColor="text1"/>
          <w:sz w:val="24"/>
          <w:szCs w:val="24"/>
          <w:lang w:val="es-419"/>
        </w:rPr>
        <w:t xml:space="preserve">. </w:t>
      </w:r>
      <w:r w:rsidR="00A37EB9" w:rsidRPr="00B85FC2">
        <w:rPr>
          <w:rFonts w:ascii="Arial" w:hAnsi="Arial" w:cs="Arial"/>
          <w:color w:val="000000" w:themeColor="text1"/>
          <w:sz w:val="24"/>
          <w:szCs w:val="24"/>
        </w:rPr>
        <w:t>DON MAKINON COLOMBIA no será responsable por el incumplimiento o retraso en el cumplimiento de sus obligaciones cuando estos se deriven de eventos de fuerza mayor o caso fortuito, entendidos como circunstancias imprevisibles, irresistibles y ajenas a su control. Dichos eventos incluyen, sin limitarse a, desastres naturales, conflictos sociales, actos o disposiciones gubernamentales, fallas en los sistemas de transporte, interrupciones en la cadena de suministro, novedades logísticas en procesos de importación, factores climáticos, alteraciones del orden público y, en general, cualquier otra situación fuera del control de DON MAKINON COLOMBIA.</w:t>
      </w:r>
    </w:p>
    <w:p w14:paraId="65896BFD" w14:textId="77777777" w:rsidR="00A37EB9" w:rsidRPr="00B226CB" w:rsidRDefault="00A37EB9" w:rsidP="00B226CB">
      <w:pPr>
        <w:spacing w:line="240" w:lineRule="auto"/>
        <w:jc w:val="both"/>
        <w:rPr>
          <w:rFonts w:ascii="Arial" w:hAnsi="Arial" w:cs="Arial"/>
          <w:color w:val="000000" w:themeColor="text1"/>
          <w:lang w:val="es-419"/>
        </w:rPr>
      </w:pPr>
    </w:p>
    <w:p w14:paraId="63828233" w14:textId="73FB3DB6" w:rsidR="005E1B04" w:rsidRPr="002A3A90" w:rsidRDefault="007612ED" w:rsidP="00B40647">
      <w:pPr>
        <w:pStyle w:val="Prrafodelista"/>
        <w:numPr>
          <w:ilvl w:val="0"/>
          <w:numId w:val="88"/>
        </w:numPr>
        <w:autoSpaceDE w:val="0"/>
        <w:autoSpaceDN w:val="0"/>
        <w:adjustRightInd w:val="0"/>
        <w:ind w:left="0" w:firstLine="0"/>
        <w:jc w:val="both"/>
        <w:rPr>
          <w:rFonts w:ascii="Arial" w:hAnsi="Arial" w:cs="Arial"/>
          <w:color w:val="000000" w:themeColor="text1"/>
          <w:sz w:val="24"/>
          <w:szCs w:val="24"/>
          <w:lang w:val="es-419"/>
        </w:rPr>
      </w:pPr>
      <w:r w:rsidRPr="002A3A90">
        <w:rPr>
          <w:rFonts w:ascii="Arial" w:hAnsi="Arial" w:cs="Arial"/>
          <w:b/>
          <w:bCs/>
          <w:color w:val="000000" w:themeColor="text1"/>
          <w:sz w:val="24"/>
          <w:szCs w:val="24"/>
          <w:lang w:val="es-419"/>
        </w:rPr>
        <w:t xml:space="preserve">TÉRMINOS DE GARANTÍA, USO Y MANTENIMIENTO EQUIPOS Y MOBILIARIO – DON MAKINON COLOMBIA </w:t>
      </w:r>
    </w:p>
    <w:p w14:paraId="20C9CC39"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78AC7D8C" w14:textId="4081695E" w:rsidR="005E1B04" w:rsidRPr="003B0063" w:rsidRDefault="005E1B04" w:rsidP="00307181">
      <w:pPr>
        <w:pStyle w:val="Prrafodelista"/>
        <w:numPr>
          <w:ilvl w:val="1"/>
          <w:numId w:val="89"/>
        </w:numPr>
        <w:autoSpaceDE w:val="0"/>
        <w:autoSpaceDN w:val="0"/>
        <w:adjustRightInd w:val="0"/>
        <w:ind w:left="567" w:hanging="567"/>
        <w:jc w:val="both"/>
        <w:rPr>
          <w:rFonts w:ascii="Arial" w:hAnsi="Arial" w:cs="Arial"/>
          <w:b/>
          <w:bCs/>
          <w:color w:val="000000" w:themeColor="text1"/>
          <w:lang w:val="es-419"/>
        </w:rPr>
      </w:pPr>
      <w:r w:rsidRPr="003B0063">
        <w:rPr>
          <w:rFonts w:ascii="Arial" w:hAnsi="Arial" w:cs="Arial"/>
          <w:b/>
          <w:bCs/>
          <w:color w:val="000000" w:themeColor="text1"/>
          <w:lang w:val="es-419"/>
        </w:rPr>
        <w:t>Vigencia de Garantía</w:t>
      </w:r>
    </w:p>
    <w:p w14:paraId="0C5951B5" w14:textId="2D9CD954"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La garantía tiene una duración de un (1) año a partir de la fecha de instalación y puesta en marcha de los equipos, aplicable a defectos de fabricación, tales como soldadura, malformaciones y otros defectos inherentes al proceso de fabricación, para los productos comercializados y distribuidos por DON MAKINON COLOMBIA.</w:t>
      </w:r>
    </w:p>
    <w:p w14:paraId="59A04B51"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p>
    <w:p w14:paraId="757655F6"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Esta garantía podrá extenderse por un (1) año adicional, siempre y cuando el cliente acredite el cumplimiento de los esquemas de mantenimiento preventivo establecidos para el equipo, realizados en los tiempos y condiciones recomendadas.</w:t>
      </w:r>
    </w:p>
    <w:p w14:paraId="02688D67" w14:textId="77777777" w:rsidR="00564C35" w:rsidRPr="003B0063" w:rsidRDefault="00564C35" w:rsidP="00F20087">
      <w:pPr>
        <w:autoSpaceDE w:val="0"/>
        <w:autoSpaceDN w:val="0"/>
        <w:adjustRightInd w:val="0"/>
        <w:spacing w:after="0" w:line="240" w:lineRule="auto"/>
        <w:jc w:val="both"/>
        <w:rPr>
          <w:rFonts w:ascii="Arial" w:hAnsi="Arial" w:cs="Arial"/>
          <w:color w:val="000000" w:themeColor="text1"/>
          <w:lang w:val="es-419"/>
        </w:rPr>
      </w:pPr>
    </w:p>
    <w:p w14:paraId="47DFDE59" w14:textId="5274A247"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 xml:space="preserve">.2 </w:t>
      </w:r>
      <w:r w:rsidR="005E1B04" w:rsidRPr="003B0063">
        <w:rPr>
          <w:rFonts w:ascii="Arial" w:hAnsi="Arial" w:cs="Arial"/>
          <w:b/>
          <w:bCs/>
          <w:color w:val="000000" w:themeColor="text1"/>
          <w:lang w:val="es-419"/>
        </w:rPr>
        <w:t>Condiciones de Garantía</w:t>
      </w:r>
    </w:p>
    <w:p w14:paraId="7261D7AB" w14:textId="77777777" w:rsidR="005E1B04" w:rsidRPr="003B0063" w:rsidRDefault="005E1B04" w:rsidP="00F20087">
      <w:pPr>
        <w:numPr>
          <w:ilvl w:val="0"/>
          <w:numId w:val="31"/>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lang w:val="es-419"/>
        </w:rPr>
        <w:t xml:space="preserve">Todas las solicitudes de garantía serán evaluadas por </w:t>
      </w:r>
      <w:proofErr w:type="gramStart"/>
      <w:r w:rsidRPr="003B0063">
        <w:rPr>
          <w:rFonts w:ascii="Arial" w:hAnsi="Arial" w:cs="Arial"/>
          <w:color w:val="000000" w:themeColor="text1"/>
          <w:lang w:val="es-419"/>
        </w:rPr>
        <w:t>Jefe</w:t>
      </w:r>
      <w:proofErr w:type="gramEnd"/>
      <w:r w:rsidRPr="003B0063">
        <w:rPr>
          <w:rFonts w:ascii="Arial" w:hAnsi="Arial" w:cs="Arial"/>
          <w:color w:val="000000" w:themeColor="text1"/>
          <w:lang w:val="es-419"/>
        </w:rPr>
        <w:t xml:space="preserve"> de servicio técnico o persona designada (si aplica) de DON MAKINON COLOMBIA para determinar la causa de la falla y el proceso correspondiente.</w:t>
      </w:r>
    </w:p>
    <w:p w14:paraId="2E9BA512" w14:textId="77777777" w:rsidR="005E1B04" w:rsidRPr="003B0063" w:rsidRDefault="005E1B04" w:rsidP="00F20087">
      <w:pPr>
        <w:tabs>
          <w:tab w:val="num" w:pos="426"/>
        </w:tabs>
        <w:autoSpaceDE w:val="0"/>
        <w:autoSpaceDN w:val="0"/>
        <w:adjustRightInd w:val="0"/>
        <w:spacing w:after="0" w:line="240" w:lineRule="auto"/>
        <w:ind w:left="426" w:hanging="284"/>
        <w:jc w:val="both"/>
        <w:rPr>
          <w:rFonts w:ascii="Arial" w:hAnsi="Arial" w:cs="Arial"/>
          <w:color w:val="000000" w:themeColor="text1"/>
          <w:lang w:val="es-419"/>
        </w:rPr>
      </w:pPr>
    </w:p>
    <w:p w14:paraId="24187763" w14:textId="77777777" w:rsidR="005E1B04" w:rsidRPr="003B0063" w:rsidRDefault="005E1B04" w:rsidP="00F20087">
      <w:pPr>
        <w:numPr>
          <w:ilvl w:val="0"/>
          <w:numId w:val="31"/>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lang w:val="es-419"/>
        </w:rPr>
        <w:t>Si aplica garantía, DON MAKINON COLOMBIA asumirá la mano de obra y repuestos o cambios de piezas necesarios para la reparación.</w:t>
      </w:r>
    </w:p>
    <w:p w14:paraId="59A8CE41" w14:textId="77777777" w:rsidR="005E1B04" w:rsidRPr="003B0063" w:rsidRDefault="005E1B04" w:rsidP="00F20087">
      <w:pPr>
        <w:tabs>
          <w:tab w:val="num" w:pos="426"/>
        </w:tabs>
        <w:autoSpaceDE w:val="0"/>
        <w:autoSpaceDN w:val="0"/>
        <w:adjustRightInd w:val="0"/>
        <w:spacing w:after="0" w:line="240" w:lineRule="auto"/>
        <w:ind w:left="426" w:hanging="284"/>
        <w:jc w:val="both"/>
        <w:rPr>
          <w:rFonts w:ascii="Arial" w:hAnsi="Arial" w:cs="Arial"/>
          <w:color w:val="000000" w:themeColor="text1"/>
          <w:lang w:val="es-419"/>
        </w:rPr>
      </w:pPr>
    </w:p>
    <w:p w14:paraId="3BFD83C8" w14:textId="77777777" w:rsidR="005E1B04" w:rsidRPr="003B0063" w:rsidRDefault="005E1B04" w:rsidP="00F20087">
      <w:pPr>
        <w:numPr>
          <w:ilvl w:val="0"/>
          <w:numId w:val="31"/>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lang w:val="es-419"/>
        </w:rPr>
        <w:t xml:space="preserve">Si se determina que la garantía no aplica, </w:t>
      </w:r>
      <w:r w:rsidRPr="003B0063">
        <w:rPr>
          <w:rFonts w:ascii="Arial" w:hAnsi="Arial" w:cs="Arial"/>
          <w:color w:val="000000" w:themeColor="text1"/>
        </w:rPr>
        <w:t xml:space="preserve">después del diagnóstico, </w:t>
      </w:r>
      <w:r w:rsidRPr="003B0063">
        <w:rPr>
          <w:rFonts w:ascii="Arial" w:hAnsi="Arial" w:cs="Arial"/>
          <w:color w:val="000000" w:themeColor="text1"/>
          <w:lang w:val="es-419"/>
        </w:rPr>
        <w:t>se presentará un presupuesto (cotización) al cliente, quien decidirá si acepta o rechaza la reparación.</w:t>
      </w:r>
    </w:p>
    <w:p w14:paraId="07B56647" w14:textId="77777777" w:rsidR="005E1B04" w:rsidRPr="003B0063" w:rsidRDefault="005E1B04" w:rsidP="00F20087">
      <w:pPr>
        <w:tabs>
          <w:tab w:val="num" w:pos="426"/>
        </w:tabs>
        <w:autoSpaceDE w:val="0"/>
        <w:autoSpaceDN w:val="0"/>
        <w:adjustRightInd w:val="0"/>
        <w:spacing w:after="0" w:line="240" w:lineRule="auto"/>
        <w:ind w:left="426" w:hanging="284"/>
        <w:jc w:val="both"/>
        <w:rPr>
          <w:rFonts w:ascii="Arial" w:hAnsi="Arial" w:cs="Arial"/>
          <w:color w:val="000000" w:themeColor="text1"/>
          <w:lang w:val="es-419"/>
        </w:rPr>
      </w:pPr>
    </w:p>
    <w:p w14:paraId="5521645E" w14:textId="77777777" w:rsidR="005E1B04" w:rsidRPr="003B0063" w:rsidRDefault="005E1B04" w:rsidP="00F20087">
      <w:pPr>
        <w:numPr>
          <w:ilvl w:val="0"/>
          <w:numId w:val="31"/>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lang w:val="es-419"/>
        </w:rPr>
        <w:lastRenderedPageBreak/>
        <w:t xml:space="preserve">Durante la vigencia de la garantía, </w:t>
      </w:r>
      <w:r w:rsidRPr="003B0063">
        <w:rPr>
          <w:rFonts w:ascii="Arial" w:hAnsi="Arial" w:cs="Arial"/>
          <w:color w:val="000000" w:themeColor="text1"/>
        </w:rPr>
        <w:t xml:space="preserve">el (los) equipo(s), </w:t>
      </w:r>
      <w:r w:rsidRPr="003B0063">
        <w:rPr>
          <w:rFonts w:ascii="Arial" w:hAnsi="Arial" w:cs="Arial"/>
          <w:color w:val="000000" w:themeColor="text1"/>
          <w:lang w:val="es-419"/>
        </w:rPr>
        <w:t>deberán ser intervenidos únicamente por personal calificado, certificado y autorizado por DON MAKINON COLOMBIA.</w:t>
      </w:r>
    </w:p>
    <w:p w14:paraId="7D145B49" w14:textId="77777777" w:rsidR="005E1B04" w:rsidRPr="003B0063" w:rsidRDefault="005E1B04" w:rsidP="00F20087">
      <w:pPr>
        <w:tabs>
          <w:tab w:val="num" w:pos="426"/>
        </w:tabs>
        <w:autoSpaceDE w:val="0"/>
        <w:autoSpaceDN w:val="0"/>
        <w:adjustRightInd w:val="0"/>
        <w:spacing w:after="0" w:line="240" w:lineRule="auto"/>
        <w:ind w:left="426" w:hanging="284"/>
        <w:jc w:val="both"/>
        <w:rPr>
          <w:rFonts w:ascii="Arial" w:hAnsi="Arial" w:cs="Arial"/>
          <w:color w:val="000000" w:themeColor="text1"/>
        </w:rPr>
      </w:pPr>
    </w:p>
    <w:p w14:paraId="10FF0A5D" w14:textId="77777777" w:rsidR="005E1B04" w:rsidRPr="003B0063" w:rsidRDefault="005E1B04" w:rsidP="00F20087">
      <w:pPr>
        <w:pStyle w:val="Prrafodelista"/>
        <w:numPr>
          <w:ilvl w:val="0"/>
          <w:numId w:val="31"/>
        </w:numPr>
        <w:autoSpaceDE w:val="0"/>
        <w:autoSpaceDN w:val="0"/>
        <w:adjustRightInd w:val="0"/>
        <w:ind w:left="426" w:hanging="284"/>
        <w:jc w:val="both"/>
        <w:rPr>
          <w:rFonts w:ascii="Arial" w:hAnsi="Arial" w:cs="Arial"/>
          <w:color w:val="000000" w:themeColor="text1"/>
        </w:rPr>
      </w:pPr>
      <w:r w:rsidRPr="003B0063">
        <w:rPr>
          <w:rFonts w:ascii="Arial" w:hAnsi="Arial" w:cs="Arial"/>
          <w:color w:val="000000" w:themeColor="text1"/>
          <w:lang w:val="es-419"/>
        </w:rPr>
        <w:t xml:space="preserve">Ningún </w:t>
      </w:r>
      <w:r w:rsidRPr="003B0063">
        <w:rPr>
          <w:rFonts w:ascii="Arial" w:hAnsi="Arial" w:cs="Arial"/>
          <w:color w:val="000000" w:themeColor="text1"/>
        </w:rPr>
        <w:t>personal</w:t>
      </w:r>
      <w:r w:rsidRPr="003B0063">
        <w:rPr>
          <w:rFonts w:ascii="Arial" w:hAnsi="Arial" w:cs="Arial"/>
          <w:color w:val="000000" w:themeColor="text1"/>
          <w:lang w:val="es-419"/>
        </w:rPr>
        <w:t xml:space="preserve"> de DON MAKINON COLOMBIA, </w:t>
      </w:r>
      <w:r w:rsidRPr="003B0063">
        <w:rPr>
          <w:rFonts w:ascii="Arial" w:hAnsi="Arial" w:cs="Arial"/>
          <w:color w:val="000000" w:themeColor="text1"/>
        </w:rPr>
        <w:t>está autorizado a ofrecer garantías diferentes o adicionales a las expresadas en este documento.</w:t>
      </w:r>
    </w:p>
    <w:p w14:paraId="233D5B97"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03EF867A" w14:textId="26CD4F00"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.3</w:t>
      </w:r>
      <w:r w:rsidR="005E1B04" w:rsidRPr="003B0063">
        <w:rPr>
          <w:rFonts w:ascii="Arial" w:hAnsi="Arial" w:cs="Arial"/>
          <w:b/>
          <w:bCs/>
          <w:color w:val="000000" w:themeColor="text1"/>
          <w:lang w:val="es-419"/>
        </w:rPr>
        <w:t xml:space="preserve"> Exclusiones de garantía</w:t>
      </w:r>
    </w:p>
    <w:p w14:paraId="1706A8E6"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La garantía </w:t>
      </w:r>
      <w:r w:rsidRPr="003B0063">
        <w:rPr>
          <w:rFonts w:ascii="Arial" w:hAnsi="Arial" w:cs="Arial"/>
          <w:b/>
          <w:bCs/>
          <w:color w:val="000000" w:themeColor="text1"/>
          <w:lang w:val="es-419"/>
        </w:rPr>
        <w:t>NO cubre daños</w:t>
      </w:r>
      <w:r w:rsidRPr="003B0063">
        <w:rPr>
          <w:rFonts w:ascii="Arial" w:hAnsi="Arial" w:cs="Arial"/>
          <w:color w:val="000000" w:themeColor="text1"/>
          <w:lang w:val="es-419"/>
        </w:rPr>
        <w:t xml:space="preserve"> ocasionados por: </w:t>
      </w:r>
    </w:p>
    <w:p w14:paraId="758A4A55" w14:textId="77777777" w:rsidR="005E1B04" w:rsidRPr="003B0063" w:rsidRDefault="005E1B04" w:rsidP="00F20087">
      <w:pPr>
        <w:autoSpaceDE w:val="0"/>
        <w:autoSpaceDN w:val="0"/>
        <w:adjustRightInd w:val="0"/>
        <w:spacing w:after="0" w:line="240" w:lineRule="auto"/>
        <w:rPr>
          <w:rFonts w:ascii="Arial" w:hAnsi="Arial" w:cs="Arial"/>
          <w:color w:val="000000" w:themeColor="text1"/>
        </w:rPr>
      </w:pPr>
    </w:p>
    <w:p w14:paraId="5552835B" w14:textId="77777777" w:rsidR="005E1B04" w:rsidRPr="003B0063" w:rsidRDefault="005E1B04" w:rsidP="00F20087">
      <w:pPr>
        <w:pStyle w:val="Prrafodelista"/>
        <w:numPr>
          <w:ilvl w:val="0"/>
          <w:numId w:val="13"/>
        </w:numPr>
        <w:autoSpaceDE w:val="0"/>
        <w:autoSpaceDN w:val="0"/>
        <w:adjustRightInd w:val="0"/>
        <w:ind w:left="426" w:hanging="284"/>
        <w:jc w:val="both"/>
        <w:rPr>
          <w:rFonts w:ascii="Arial" w:hAnsi="Arial" w:cs="Arial"/>
          <w:color w:val="000000" w:themeColor="text1"/>
        </w:rPr>
      </w:pPr>
      <w:r w:rsidRPr="003B0063">
        <w:rPr>
          <w:rFonts w:ascii="Arial" w:hAnsi="Arial" w:cs="Arial"/>
          <w:color w:val="000000" w:themeColor="text1"/>
        </w:rPr>
        <w:t>Cuando el producto, equipo o mobiliario ha sido utilizado para fines diferentes al que corresponde y su propia naturaleza.</w:t>
      </w:r>
    </w:p>
    <w:p w14:paraId="59862A3A" w14:textId="77777777" w:rsidR="005E1B04" w:rsidRPr="003B0063" w:rsidRDefault="005E1B04" w:rsidP="00F20087">
      <w:pPr>
        <w:pStyle w:val="Prrafodelista"/>
        <w:autoSpaceDE w:val="0"/>
        <w:autoSpaceDN w:val="0"/>
        <w:adjustRightInd w:val="0"/>
        <w:ind w:left="426" w:hanging="284"/>
        <w:jc w:val="both"/>
        <w:rPr>
          <w:rFonts w:ascii="Arial" w:hAnsi="Arial" w:cs="Arial"/>
          <w:color w:val="000000" w:themeColor="text1"/>
        </w:rPr>
      </w:pPr>
    </w:p>
    <w:p w14:paraId="0B0EC9B1" w14:textId="04CADAB4" w:rsidR="005E1B04" w:rsidRPr="003B0063" w:rsidRDefault="005E1B04" w:rsidP="00F20087">
      <w:pPr>
        <w:pStyle w:val="Prrafodelista"/>
        <w:numPr>
          <w:ilvl w:val="0"/>
          <w:numId w:val="13"/>
        </w:numPr>
        <w:autoSpaceDE w:val="0"/>
        <w:autoSpaceDN w:val="0"/>
        <w:adjustRightInd w:val="0"/>
        <w:ind w:left="426" w:hanging="284"/>
        <w:jc w:val="both"/>
        <w:rPr>
          <w:rFonts w:ascii="Arial" w:hAnsi="Arial" w:cs="Arial"/>
          <w:color w:val="000000" w:themeColor="text1"/>
        </w:rPr>
      </w:pPr>
      <w:r w:rsidRPr="003B0063">
        <w:rPr>
          <w:rFonts w:ascii="Arial" w:hAnsi="Arial" w:cs="Arial"/>
          <w:color w:val="000000" w:themeColor="text1"/>
        </w:rPr>
        <w:t xml:space="preserve">Uso o manipulación inadecuada del equipo, así como cualquier utilización que no cumpla con los términos generales establecidos en los </w:t>
      </w:r>
      <w:r w:rsidR="00026382" w:rsidRPr="003B0063">
        <w:rPr>
          <w:rFonts w:ascii="Arial" w:hAnsi="Arial" w:cs="Arial"/>
          <w:color w:val="000000" w:themeColor="text1"/>
        </w:rPr>
        <w:t>numerales 4</w:t>
      </w:r>
      <w:r w:rsidRPr="003B0063">
        <w:rPr>
          <w:rFonts w:ascii="Arial" w:hAnsi="Arial" w:cs="Arial"/>
          <w:color w:val="000000" w:themeColor="text1"/>
        </w:rPr>
        <w:t>, 5</w:t>
      </w:r>
      <w:r w:rsidR="005B3D03" w:rsidRPr="003B0063">
        <w:rPr>
          <w:rFonts w:ascii="Arial" w:hAnsi="Arial" w:cs="Arial"/>
          <w:color w:val="000000" w:themeColor="text1"/>
        </w:rPr>
        <w:t xml:space="preserve"> y 6</w:t>
      </w:r>
      <w:r w:rsidRPr="003B0063">
        <w:rPr>
          <w:rFonts w:ascii="Arial" w:hAnsi="Arial" w:cs="Arial"/>
          <w:color w:val="000000" w:themeColor="text1"/>
        </w:rPr>
        <w:t xml:space="preserve"> del presente documento, o en el manual de operación y mantenimiento (IOM) adicionalmente proporcionado con este anexo, cuando aplique, y entregado por DON MAKINON COLOMBIA.</w:t>
      </w:r>
    </w:p>
    <w:p w14:paraId="515C3DE0" w14:textId="77777777" w:rsidR="005E1B04" w:rsidRPr="003B0063" w:rsidRDefault="005E1B04" w:rsidP="00F20087">
      <w:pPr>
        <w:pStyle w:val="Prrafodelista"/>
        <w:ind w:left="426" w:hanging="284"/>
        <w:rPr>
          <w:rFonts w:ascii="Arial" w:hAnsi="Arial" w:cs="Arial"/>
          <w:color w:val="000000" w:themeColor="text1"/>
        </w:rPr>
      </w:pPr>
    </w:p>
    <w:p w14:paraId="5ABEAB84" w14:textId="77777777" w:rsidR="005E1B04" w:rsidRPr="003B0063" w:rsidRDefault="005E1B04" w:rsidP="00F20087">
      <w:pPr>
        <w:pStyle w:val="Prrafodelista"/>
        <w:numPr>
          <w:ilvl w:val="0"/>
          <w:numId w:val="13"/>
        </w:numPr>
        <w:autoSpaceDE w:val="0"/>
        <w:autoSpaceDN w:val="0"/>
        <w:adjustRightInd w:val="0"/>
        <w:spacing w:after="179"/>
        <w:ind w:left="426" w:hanging="284"/>
        <w:contextualSpacing/>
        <w:jc w:val="both"/>
        <w:rPr>
          <w:rFonts w:ascii="Arial" w:hAnsi="Arial" w:cs="Arial"/>
          <w:color w:val="000000" w:themeColor="text1"/>
        </w:rPr>
      </w:pPr>
      <w:r w:rsidRPr="003B0063">
        <w:rPr>
          <w:rFonts w:ascii="Arial" w:hAnsi="Arial" w:cs="Arial"/>
          <w:color w:val="000000" w:themeColor="text1"/>
        </w:rPr>
        <w:t xml:space="preserve">Daño mecánico del producto generado por el almacenamiento inadecuado, transportes, o cese de las operaciones previstas para el servicio o conservación. </w:t>
      </w:r>
    </w:p>
    <w:p w14:paraId="5FC6CB6E" w14:textId="77777777" w:rsidR="005E1B04" w:rsidRPr="003B0063" w:rsidRDefault="005E1B04" w:rsidP="00F20087">
      <w:pPr>
        <w:pStyle w:val="Prrafodelista"/>
        <w:autoSpaceDE w:val="0"/>
        <w:autoSpaceDN w:val="0"/>
        <w:adjustRightInd w:val="0"/>
        <w:ind w:left="426" w:hanging="284"/>
        <w:jc w:val="both"/>
        <w:rPr>
          <w:rFonts w:ascii="Arial" w:hAnsi="Arial" w:cs="Arial"/>
          <w:color w:val="000000" w:themeColor="text1"/>
          <w:lang w:val="es-419"/>
        </w:rPr>
      </w:pPr>
    </w:p>
    <w:p w14:paraId="68772B0D" w14:textId="77777777" w:rsidR="005E1B04" w:rsidRPr="003B0063" w:rsidRDefault="005E1B04" w:rsidP="00F20087">
      <w:pPr>
        <w:pStyle w:val="Prrafodelista"/>
        <w:numPr>
          <w:ilvl w:val="0"/>
          <w:numId w:val="13"/>
        </w:numPr>
        <w:autoSpaceDE w:val="0"/>
        <w:autoSpaceDN w:val="0"/>
        <w:adjustRightInd w:val="0"/>
        <w:ind w:left="426" w:hanging="284"/>
        <w:jc w:val="both"/>
        <w:rPr>
          <w:rFonts w:ascii="Arial" w:hAnsi="Arial" w:cs="Arial"/>
          <w:color w:val="000000" w:themeColor="text1"/>
          <w:lang w:val="es-419"/>
        </w:rPr>
      </w:pPr>
      <w:r w:rsidRPr="003B0063">
        <w:rPr>
          <w:rFonts w:ascii="Arial" w:hAnsi="Arial" w:cs="Arial"/>
          <w:color w:val="000000" w:themeColor="text1"/>
        </w:rPr>
        <w:t xml:space="preserve">Lesiones físicas y/o daños a la propiedad que sean consecuencia de un montaje – instalación, re- instalación, y/o desinstalación, reparaciones que no se desarrolla por personal autorizado por parte de DON MAKINON COLOMBIA. </w:t>
      </w:r>
    </w:p>
    <w:p w14:paraId="3EBB87BC" w14:textId="77777777" w:rsidR="005E1B04" w:rsidRPr="003B0063" w:rsidRDefault="005E1B04" w:rsidP="00F20087">
      <w:pPr>
        <w:pStyle w:val="Prrafodelista"/>
        <w:ind w:left="426" w:hanging="284"/>
        <w:rPr>
          <w:rFonts w:ascii="Arial" w:hAnsi="Arial" w:cs="Arial"/>
          <w:color w:val="000000" w:themeColor="text1"/>
        </w:rPr>
      </w:pPr>
    </w:p>
    <w:p w14:paraId="5C8D83B6" w14:textId="77777777" w:rsidR="005B3D03" w:rsidRPr="003B0063" w:rsidRDefault="005E1B04" w:rsidP="00F20087">
      <w:pPr>
        <w:pStyle w:val="Prrafodelista"/>
        <w:numPr>
          <w:ilvl w:val="0"/>
          <w:numId w:val="13"/>
        </w:numPr>
        <w:autoSpaceDE w:val="0"/>
        <w:autoSpaceDN w:val="0"/>
        <w:adjustRightInd w:val="0"/>
        <w:ind w:left="426" w:hanging="284"/>
        <w:jc w:val="both"/>
        <w:rPr>
          <w:rFonts w:ascii="Arial" w:eastAsia="Times New Roman" w:hAnsi="Arial" w:cs="Arial"/>
          <w:color w:val="000000" w:themeColor="text1"/>
          <w:lang w:val="es-419" w:eastAsia="es-419"/>
        </w:rPr>
      </w:pPr>
      <w:r w:rsidRPr="003B0063">
        <w:rPr>
          <w:rFonts w:ascii="Arial" w:hAnsi="Arial" w:cs="Arial"/>
          <w:color w:val="000000" w:themeColor="text1"/>
        </w:rPr>
        <w:t xml:space="preserve">Cuando el producto es usado, bajo condiciones diferentes a las normales o de manera inadecuada. Este aspecto incluye: la conexión a un voltaje diferente al especificado por el producto, que la toma eléctrica donde se conecte el producto no cuente con polo a tierra adecuado e instalación en recintos no adecuados según las condiciones dadas por el personal de DON MAKINON COLOMBIA. </w:t>
      </w:r>
    </w:p>
    <w:p w14:paraId="3C02D7ED" w14:textId="77777777" w:rsidR="005B3D03" w:rsidRPr="003B0063" w:rsidRDefault="005B3D03" w:rsidP="00F20087">
      <w:pPr>
        <w:pStyle w:val="Prrafodelista"/>
        <w:rPr>
          <w:rFonts w:ascii="Arial" w:eastAsia="Times New Roman" w:hAnsi="Arial" w:cs="Arial"/>
          <w:color w:val="000000" w:themeColor="text1"/>
          <w:lang w:val="es-419" w:eastAsia="es-419"/>
        </w:rPr>
      </w:pPr>
    </w:p>
    <w:p w14:paraId="3BA4A1A7" w14:textId="45B8C5EA" w:rsidR="005E1B04" w:rsidRPr="003B0063" w:rsidRDefault="005E1B04" w:rsidP="00F20087">
      <w:pPr>
        <w:pStyle w:val="Prrafodelista"/>
        <w:numPr>
          <w:ilvl w:val="0"/>
          <w:numId w:val="13"/>
        </w:numPr>
        <w:autoSpaceDE w:val="0"/>
        <w:autoSpaceDN w:val="0"/>
        <w:adjustRightInd w:val="0"/>
        <w:ind w:left="426" w:hanging="284"/>
        <w:jc w:val="both"/>
        <w:rPr>
          <w:rFonts w:ascii="Arial" w:eastAsia="Times New Roman" w:hAnsi="Arial" w:cs="Arial"/>
          <w:color w:val="000000" w:themeColor="text1"/>
          <w:lang w:val="es-419" w:eastAsia="es-419"/>
        </w:rPr>
      </w:pPr>
      <w:r w:rsidRPr="003B0063">
        <w:rPr>
          <w:rFonts w:ascii="Arial" w:eastAsia="Times New Roman" w:hAnsi="Arial" w:cs="Arial"/>
          <w:color w:val="000000" w:themeColor="text1"/>
          <w:lang w:val="es-419" w:eastAsia="es-419"/>
        </w:rPr>
        <w:t xml:space="preserve">Daños derivados de conexiones eléctricas mal realizadas, alteradas o modificadas, así como de un suministro eléctrico deficiente, descargas eléctricas </w:t>
      </w:r>
      <w:r w:rsidRPr="003B0063">
        <w:rPr>
          <w:rFonts w:ascii="Arial" w:hAnsi="Arial" w:cs="Arial"/>
          <w:color w:val="000000" w:themeColor="text1"/>
        </w:rPr>
        <w:t>a las que se vean sometidos los equipos,</w:t>
      </w:r>
      <w:r w:rsidRPr="003B0063">
        <w:rPr>
          <w:rFonts w:ascii="Arial" w:eastAsia="Times New Roman" w:hAnsi="Arial" w:cs="Arial"/>
          <w:color w:val="000000" w:themeColor="text1"/>
          <w:lang w:val="es-419" w:eastAsia="es-419"/>
        </w:rPr>
        <w:t xml:space="preserve"> o afectaciones en los componentes eléctricos y/o electrónicos, considerando que el equipo es previamente verificado, revisado y aprobado desde fábrica.</w:t>
      </w:r>
    </w:p>
    <w:p w14:paraId="35DA6201" w14:textId="15A22814" w:rsidR="005E1B04" w:rsidRPr="003B0063" w:rsidRDefault="005E1B04" w:rsidP="00F20087">
      <w:pPr>
        <w:pStyle w:val="Prrafodelista"/>
        <w:ind w:left="426"/>
        <w:jc w:val="both"/>
        <w:rPr>
          <w:rFonts w:ascii="Arial" w:eastAsia="Times New Roman" w:hAnsi="Arial" w:cs="Arial"/>
          <w:color w:val="000000" w:themeColor="text1"/>
          <w:lang w:val="es-419" w:eastAsia="es-419"/>
        </w:rPr>
      </w:pPr>
      <w:r w:rsidRPr="003B0063">
        <w:rPr>
          <w:rFonts w:ascii="Arial" w:eastAsia="Times New Roman" w:hAnsi="Arial" w:cs="Arial"/>
          <w:color w:val="000000" w:themeColor="text1"/>
          <w:lang w:val="es-419" w:eastAsia="es-419"/>
        </w:rPr>
        <w:t>Asimismo, queda excluido de garantías</w:t>
      </w:r>
      <w:r w:rsidR="007A60B4">
        <w:rPr>
          <w:rFonts w:ascii="Arial" w:eastAsia="Times New Roman" w:hAnsi="Arial" w:cs="Arial"/>
          <w:color w:val="000000" w:themeColor="text1"/>
          <w:lang w:val="es-419" w:eastAsia="es-419"/>
        </w:rPr>
        <w:t>,</w:t>
      </w:r>
      <w:r w:rsidRPr="003B0063">
        <w:rPr>
          <w:rFonts w:ascii="Arial" w:eastAsia="Times New Roman" w:hAnsi="Arial" w:cs="Arial"/>
          <w:color w:val="000000" w:themeColor="text1"/>
          <w:lang w:val="es-419" w:eastAsia="es-419"/>
        </w:rPr>
        <w:t xml:space="preserve"> los daños ocasionados por cálculos deficientes (realizados por personal ajeno a DON MAKINON), manipulación inadecuada y/o el uso de conexiones eléctricas no certificadas, incompatibles, modificadas o distintas a aquellas para las cuales el equipo fue diseñado y ensamblado.</w:t>
      </w:r>
    </w:p>
    <w:p w14:paraId="15EE8E24" w14:textId="77777777" w:rsidR="005E1B04" w:rsidRPr="003B0063" w:rsidRDefault="005E1B04" w:rsidP="00F20087">
      <w:pPr>
        <w:pStyle w:val="Prrafodelista"/>
        <w:autoSpaceDE w:val="0"/>
        <w:autoSpaceDN w:val="0"/>
        <w:adjustRightInd w:val="0"/>
        <w:spacing w:after="179"/>
        <w:ind w:left="426" w:hanging="284"/>
        <w:contextualSpacing/>
        <w:jc w:val="both"/>
        <w:rPr>
          <w:rFonts w:ascii="Arial" w:hAnsi="Arial" w:cs="Arial"/>
          <w:color w:val="000000" w:themeColor="text1"/>
        </w:rPr>
      </w:pPr>
    </w:p>
    <w:p w14:paraId="7BCFC361" w14:textId="77777777" w:rsidR="005E1B04" w:rsidRPr="003B0063" w:rsidRDefault="005E1B04" w:rsidP="00F20087">
      <w:pPr>
        <w:pStyle w:val="Prrafodelista"/>
        <w:numPr>
          <w:ilvl w:val="0"/>
          <w:numId w:val="13"/>
        </w:numPr>
        <w:autoSpaceDE w:val="0"/>
        <w:autoSpaceDN w:val="0"/>
        <w:adjustRightInd w:val="0"/>
        <w:spacing w:after="179"/>
        <w:ind w:left="426" w:hanging="284"/>
        <w:contextualSpacing/>
        <w:jc w:val="both"/>
        <w:rPr>
          <w:rFonts w:ascii="Arial" w:hAnsi="Arial" w:cs="Arial"/>
          <w:color w:val="000000" w:themeColor="text1"/>
        </w:rPr>
      </w:pPr>
      <w:r w:rsidRPr="003B0063">
        <w:rPr>
          <w:rFonts w:ascii="Arial" w:hAnsi="Arial" w:cs="Arial"/>
          <w:color w:val="000000" w:themeColor="text1"/>
          <w:lang w:val="es-419"/>
        </w:rPr>
        <w:t xml:space="preserve">Desgaste natural producto / equipo / mobiliario, </w:t>
      </w:r>
      <w:r w:rsidRPr="003B0063">
        <w:rPr>
          <w:rFonts w:ascii="Arial" w:hAnsi="Arial" w:cs="Arial"/>
          <w:color w:val="000000" w:themeColor="text1"/>
        </w:rPr>
        <w:t xml:space="preserve">piezas o repuestos; </w:t>
      </w:r>
      <w:r w:rsidRPr="003B0063">
        <w:rPr>
          <w:rFonts w:ascii="Arial" w:hAnsi="Arial" w:cs="Arial"/>
          <w:color w:val="000000" w:themeColor="text1"/>
          <w:lang w:val="es-419"/>
        </w:rPr>
        <w:t xml:space="preserve">dado el uso normal </w:t>
      </w:r>
      <w:r w:rsidRPr="003B0063">
        <w:rPr>
          <w:rFonts w:ascii="Arial" w:hAnsi="Arial" w:cs="Arial"/>
          <w:color w:val="000000" w:themeColor="text1"/>
        </w:rPr>
        <w:t xml:space="preserve">y desgaste propio. Para tal efecto, se entiende como deterioro natural, que es la </w:t>
      </w:r>
      <w:r w:rsidRPr="003B0063">
        <w:rPr>
          <w:rFonts w:ascii="Arial" w:hAnsi="Arial" w:cs="Arial"/>
          <w:color w:val="000000" w:themeColor="text1"/>
        </w:rPr>
        <w:lastRenderedPageBreak/>
        <w:t xml:space="preserve">consecuencia del uso del producto durante la operación normal y desgaste propio del equipo. </w:t>
      </w:r>
    </w:p>
    <w:p w14:paraId="6C876B4E" w14:textId="77777777" w:rsidR="005E1B04" w:rsidRPr="003B0063" w:rsidRDefault="005E1B04" w:rsidP="00F20087">
      <w:pPr>
        <w:pStyle w:val="Prrafodelista"/>
        <w:autoSpaceDE w:val="0"/>
        <w:autoSpaceDN w:val="0"/>
        <w:adjustRightInd w:val="0"/>
        <w:ind w:left="426" w:hanging="284"/>
        <w:jc w:val="both"/>
        <w:rPr>
          <w:rFonts w:ascii="Arial" w:hAnsi="Arial" w:cs="Arial"/>
          <w:color w:val="000000" w:themeColor="text1"/>
        </w:rPr>
      </w:pPr>
    </w:p>
    <w:p w14:paraId="222C6DF9" w14:textId="77777777" w:rsidR="005E1B04" w:rsidRPr="003B0063" w:rsidRDefault="005E1B04" w:rsidP="00F20087">
      <w:pPr>
        <w:pStyle w:val="Prrafodelista"/>
        <w:numPr>
          <w:ilvl w:val="0"/>
          <w:numId w:val="13"/>
        </w:numPr>
        <w:autoSpaceDE w:val="0"/>
        <w:autoSpaceDN w:val="0"/>
        <w:adjustRightInd w:val="0"/>
        <w:ind w:left="426" w:hanging="284"/>
        <w:jc w:val="both"/>
        <w:rPr>
          <w:rFonts w:ascii="Arial" w:hAnsi="Arial" w:cs="Arial"/>
          <w:color w:val="000000" w:themeColor="text1"/>
          <w:lang w:val="es-419"/>
        </w:rPr>
      </w:pPr>
      <w:r w:rsidRPr="003B0063">
        <w:rPr>
          <w:rFonts w:ascii="Arial" w:hAnsi="Arial" w:cs="Arial"/>
          <w:color w:val="000000" w:themeColor="text1"/>
        </w:rPr>
        <w:t xml:space="preserve">No realizar mantenimientos preventivos recomendados por </w:t>
      </w:r>
      <w:r w:rsidRPr="003B0063">
        <w:rPr>
          <w:rFonts w:ascii="Arial" w:hAnsi="Arial" w:cs="Arial"/>
          <w:color w:val="000000" w:themeColor="text1"/>
          <w:lang w:val="es-419"/>
        </w:rPr>
        <w:t>DON MAKINON COLOMBIA. Recomendación cada 3 meses o términos sugeridos (para los equipos que presentan especificaciones diferentes).</w:t>
      </w:r>
    </w:p>
    <w:p w14:paraId="1D83ACD2"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lang w:val="es-419"/>
        </w:rPr>
      </w:pPr>
    </w:p>
    <w:p w14:paraId="5F89B314" w14:textId="77777777" w:rsidR="005E1B04" w:rsidRPr="003B0063" w:rsidRDefault="005E1B04" w:rsidP="00F20087">
      <w:pPr>
        <w:pStyle w:val="Prrafodelista"/>
        <w:numPr>
          <w:ilvl w:val="0"/>
          <w:numId w:val="13"/>
        </w:numPr>
        <w:autoSpaceDE w:val="0"/>
        <w:autoSpaceDN w:val="0"/>
        <w:adjustRightInd w:val="0"/>
        <w:ind w:left="426" w:hanging="284"/>
        <w:jc w:val="both"/>
        <w:rPr>
          <w:rFonts w:ascii="Arial" w:hAnsi="Arial" w:cs="Arial"/>
          <w:color w:val="000000" w:themeColor="text1"/>
          <w:lang w:val="es-419"/>
        </w:rPr>
      </w:pPr>
      <w:r w:rsidRPr="003B0063">
        <w:rPr>
          <w:rFonts w:ascii="Arial" w:hAnsi="Arial" w:cs="Arial"/>
          <w:color w:val="000000" w:themeColor="text1"/>
          <w:lang w:val="es-419"/>
        </w:rPr>
        <w:t xml:space="preserve">Daño o pérdida derivados de cualquier accidente, uso inadecuado, abuso, negligencia o por prácticas incorrectas de limpieza </w:t>
      </w:r>
      <w:r w:rsidRPr="003B0063">
        <w:rPr>
          <w:rFonts w:ascii="Arial" w:hAnsi="Arial" w:cs="Arial"/>
          <w:color w:val="000000" w:themeColor="text1"/>
        </w:rPr>
        <w:t>y/o mantenimiento inadecuado del producto</w:t>
      </w:r>
      <w:r w:rsidRPr="003B0063">
        <w:rPr>
          <w:rFonts w:ascii="Arial" w:hAnsi="Arial" w:cs="Arial"/>
          <w:color w:val="000000" w:themeColor="text1"/>
          <w:lang w:val="es-419"/>
        </w:rPr>
        <w:t xml:space="preserve">, incluyendo (pero que no se limita a) daños ocasionados por el uso de limpiadores abrasivos; asimismo, se excluye todo daño o pérdida ocasionados por el desgaste propio del uso normal, por prácticas de limpieza habituales o por condiciones del agua, tales como disminución del brillo, rayaduras u otros efectos similares; de igual forma, quedan excluidos los daños causados por golpes, así como la aparición de poros o deterioro del material derivados de una limpieza inadecuada, considerando las recomendaciones </w:t>
      </w:r>
      <w:r w:rsidRPr="003B0063">
        <w:rPr>
          <w:rFonts w:ascii="Arial" w:hAnsi="Arial" w:cs="Arial"/>
          <w:color w:val="000000" w:themeColor="text1"/>
        </w:rPr>
        <w:t>en términos de métodos y materiales de limpieza, uso y mantenimiento.</w:t>
      </w:r>
    </w:p>
    <w:p w14:paraId="40A7E859" w14:textId="77777777" w:rsidR="005E1B04" w:rsidRPr="003B0063" w:rsidRDefault="005E1B04" w:rsidP="00F20087">
      <w:pPr>
        <w:pStyle w:val="Prrafodelista"/>
        <w:ind w:left="426" w:hanging="284"/>
        <w:rPr>
          <w:rFonts w:ascii="Arial" w:hAnsi="Arial" w:cs="Arial"/>
          <w:color w:val="000000" w:themeColor="text1"/>
          <w:lang w:val="es-419"/>
        </w:rPr>
      </w:pPr>
    </w:p>
    <w:p w14:paraId="04896F42" w14:textId="77777777" w:rsidR="005E1B04" w:rsidRPr="003B0063" w:rsidRDefault="005E1B04" w:rsidP="00F20087">
      <w:pPr>
        <w:numPr>
          <w:ilvl w:val="0"/>
          <w:numId w:val="13"/>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rPr>
        <w:t xml:space="preserve">Operaciones de servicio, </w:t>
      </w:r>
      <w:r w:rsidRPr="003B0063">
        <w:rPr>
          <w:rFonts w:ascii="Arial" w:hAnsi="Arial" w:cs="Arial"/>
          <w:color w:val="000000" w:themeColor="text1"/>
          <w:lang w:val="es-419"/>
        </w:rPr>
        <w:t xml:space="preserve">reparaciones, mantenimientos preventivos o correctivos realizados por personal no autorizado, </w:t>
      </w:r>
      <w:r w:rsidRPr="003B0063">
        <w:rPr>
          <w:rFonts w:ascii="Arial" w:hAnsi="Arial" w:cs="Arial"/>
          <w:color w:val="000000" w:themeColor="text1"/>
        </w:rPr>
        <w:t>ni certificadas por Don Makinon</w:t>
      </w:r>
      <w:r w:rsidRPr="003B0063">
        <w:rPr>
          <w:rFonts w:ascii="Arial" w:hAnsi="Arial" w:cs="Arial"/>
          <w:color w:val="000000" w:themeColor="text1"/>
          <w:lang w:val="es-419"/>
        </w:rPr>
        <w:t>.</w:t>
      </w:r>
    </w:p>
    <w:p w14:paraId="277DF10C"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rPr>
      </w:pPr>
    </w:p>
    <w:p w14:paraId="25952A6F" w14:textId="77777777" w:rsidR="005E1B04" w:rsidRPr="003B0063" w:rsidRDefault="005E1B04" w:rsidP="00F20087">
      <w:pPr>
        <w:pStyle w:val="Prrafodelista"/>
        <w:numPr>
          <w:ilvl w:val="0"/>
          <w:numId w:val="13"/>
        </w:numPr>
        <w:autoSpaceDE w:val="0"/>
        <w:autoSpaceDN w:val="0"/>
        <w:adjustRightInd w:val="0"/>
        <w:ind w:left="426" w:hanging="284"/>
        <w:contextualSpacing/>
        <w:jc w:val="both"/>
        <w:rPr>
          <w:rFonts w:ascii="Arial" w:hAnsi="Arial" w:cs="Arial"/>
          <w:color w:val="000000" w:themeColor="text1"/>
        </w:rPr>
      </w:pPr>
      <w:r w:rsidRPr="003B0063">
        <w:rPr>
          <w:rFonts w:ascii="Arial" w:hAnsi="Arial" w:cs="Arial"/>
          <w:color w:val="000000" w:themeColor="text1"/>
        </w:rPr>
        <w:t xml:space="preserve">Daños asociados por uso de partes o componentes distintos a los repuestos originales que corresponden al equipo. </w:t>
      </w:r>
    </w:p>
    <w:p w14:paraId="6689AC54"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lang w:val="es-419"/>
        </w:rPr>
      </w:pPr>
    </w:p>
    <w:p w14:paraId="4AA501B5" w14:textId="77777777" w:rsidR="005E1B04" w:rsidRPr="003B0063" w:rsidRDefault="005E1B04" w:rsidP="00F20087">
      <w:pPr>
        <w:pStyle w:val="Prrafodelista"/>
        <w:numPr>
          <w:ilvl w:val="0"/>
          <w:numId w:val="13"/>
        </w:numPr>
        <w:autoSpaceDE w:val="0"/>
        <w:autoSpaceDN w:val="0"/>
        <w:adjustRightInd w:val="0"/>
        <w:ind w:left="426" w:hanging="284"/>
        <w:contextualSpacing/>
        <w:jc w:val="both"/>
        <w:rPr>
          <w:rFonts w:ascii="Arial" w:hAnsi="Arial" w:cs="Arial"/>
          <w:color w:val="000000" w:themeColor="text1"/>
        </w:rPr>
      </w:pPr>
      <w:r w:rsidRPr="003B0063">
        <w:rPr>
          <w:rFonts w:ascii="Arial" w:hAnsi="Arial" w:cs="Arial"/>
          <w:color w:val="000000" w:themeColor="text1"/>
        </w:rPr>
        <w:t>Daños ocasionados por exceso de peso (s</w:t>
      </w:r>
      <w:proofErr w:type="spellStart"/>
      <w:r w:rsidRPr="003B0063">
        <w:rPr>
          <w:rFonts w:ascii="Arial" w:hAnsi="Arial" w:cs="Arial"/>
          <w:color w:val="000000" w:themeColor="text1"/>
          <w:lang w:val="es-419"/>
        </w:rPr>
        <w:t>obrecarga</w:t>
      </w:r>
      <w:proofErr w:type="spellEnd"/>
      <w:r w:rsidRPr="003B0063">
        <w:rPr>
          <w:rFonts w:ascii="Arial" w:hAnsi="Arial" w:cs="Arial"/>
          <w:color w:val="000000" w:themeColor="text1"/>
          <w:lang w:val="es-419"/>
        </w:rPr>
        <w:t>)</w:t>
      </w:r>
      <w:r w:rsidRPr="003B0063">
        <w:rPr>
          <w:rFonts w:ascii="Arial" w:hAnsi="Arial" w:cs="Arial"/>
          <w:color w:val="000000" w:themeColor="text1"/>
        </w:rPr>
        <w:t xml:space="preserve"> en los elementos y/o productos almacenados en el equipo, mueble, así como daños por impactos, golpes, accidentes afines.  </w:t>
      </w:r>
    </w:p>
    <w:p w14:paraId="373F6BE0"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lang w:val="es-419"/>
        </w:rPr>
      </w:pPr>
    </w:p>
    <w:p w14:paraId="171A322A" w14:textId="061C84DD" w:rsidR="005E1B04" w:rsidRPr="003B0063" w:rsidRDefault="005E1B04" w:rsidP="00F20087">
      <w:pPr>
        <w:numPr>
          <w:ilvl w:val="0"/>
          <w:numId w:val="13"/>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lang w:val="es-419"/>
        </w:rPr>
        <w:t xml:space="preserve">Retiro del equipo del lugar de instalación inicial por personal ajeno a </w:t>
      </w:r>
      <w:r w:rsidRPr="003B0063">
        <w:rPr>
          <w:rFonts w:ascii="Arial" w:hAnsi="Arial" w:cs="Arial"/>
          <w:color w:val="000000" w:themeColor="text1"/>
        </w:rPr>
        <w:t>DON MAKINON COLOMBIA</w:t>
      </w:r>
      <w:r w:rsidRPr="003B0063">
        <w:rPr>
          <w:rFonts w:ascii="Arial" w:hAnsi="Arial" w:cs="Arial"/>
          <w:color w:val="000000" w:themeColor="text1"/>
          <w:lang w:val="es-419"/>
        </w:rPr>
        <w:t xml:space="preserve">. A su vez, la </w:t>
      </w:r>
      <w:r w:rsidRPr="003B0063">
        <w:rPr>
          <w:rFonts w:ascii="Arial" w:hAnsi="Arial" w:cs="Arial"/>
          <w:color w:val="000000" w:themeColor="text1"/>
        </w:rPr>
        <w:t>garantía quedará automáticamente anulada si el equipo, producto o mobiliario, se retira del lugar donde se instaló inicialmente, por personal ajeno a DON MAKINON COLOMBIA.</w:t>
      </w:r>
    </w:p>
    <w:p w14:paraId="63033B2A"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lang w:val="es-419"/>
        </w:rPr>
      </w:pPr>
    </w:p>
    <w:p w14:paraId="0E01A628" w14:textId="77777777" w:rsidR="005E1B04" w:rsidRPr="003B0063" w:rsidRDefault="005E1B04" w:rsidP="00F20087">
      <w:pPr>
        <w:pStyle w:val="Prrafodelista"/>
        <w:numPr>
          <w:ilvl w:val="0"/>
          <w:numId w:val="13"/>
        </w:numPr>
        <w:autoSpaceDE w:val="0"/>
        <w:autoSpaceDN w:val="0"/>
        <w:adjustRightInd w:val="0"/>
        <w:ind w:left="426" w:hanging="284"/>
        <w:jc w:val="both"/>
        <w:rPr>
          <w:rFonts w:ascii="Arial" w:hAnsi="Arial" w:cs="Arial"/>
          <w:color w:val="000000" w:themeColor="text1"/>
          <w:lang w:val="es-419"/>
        </w:rPr>
      </w:pPr>
      <w:r w:rsidRPr="007A60B4">
        <w:rPr>
          <w:rFonts w:ascii="Arial" w:hAnsi="Arial" w:cs="Arial"/>
          <w:color w:val="000000" w:themeColor="text1"/>
        </w:rPr>
        <w:t>Indebida custodia posterior al suministro del producto, equipo o mobiliario.</w:t>
      </w:r>
      <w:r w:rsidRPr="003B0063">
        <w:rPr>
          <w:rFonts w:ascii="Arial" w:hAnsi="Arial" w:cs="Arial"/>
          <w:color w:val="000000" w:themeColor="text1"/>
        </w:rPr>
        <w:br/>
        <w:t>Se considerará indebida custodia cuando, después de su entrega, el producto, equipo o mobiliario sea almacenado o colocado en condiciones para el cual NO está diseñado: lo cual incluye (pero no se limita a): Inadecuadas medidas de conservación, dejarlo a la intemperie, exponerlo a ambientes con humedad excesiva y/o prolongada, o someterlo a cualquier otra condición ambiental, circunstancia externa o entorno para el cual el equipo no haya sido diseñado.</w:t>
      </w:r>
    </w:p>
    <w:p w14:paraId="70501595"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lang w:val="es-419"/>
        </w:rPr>
      </w:pPr>
    </w:p>
    <w:p w14:paraId="4B58F927" w14:textId="77777777" w:rsidR="005E1B04" w:rsidRPr="003B0063" w:rsidRDefault="005E1B04" w:rsidP="00F20087">
      <w:pPr>
        <w:numPr>
          <w:ilvl w:val="0"/>
          <w:numId w:val="13"/>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lang w:val="es-419"/>
        </w:rPr>
        <w:t xml:space="preserve">Modificaciones o ajustes no autorizadas de componentes, piezas o repuestos, producto o mobiliario; sin autorización y/o visto bueno de DON MAKINON. </w:t>
      </w:r>
      <w:r w:rsidRPr="003B0063">
        <w:rPr>
          <w:rFonts w:ascii="Arial" w:hAnsi="Arial" w:cs="Arial"/>
          <w:color w:val="000000" w:themeColor="text1"/>
        </w:rPr>
        <w:t>En estos casos, la garantía quedará automáticamente anulada.</w:t>
      </w:r>
    </w:p>
    <w:p w14:paraId="2F5B291B" w14:textId="77777777" w:rsidR="005E1B04" w:rsidRPr="003B0063" w:rsidRDefault="005E1B04" w:rsidP="00F20087">
      <w:pPr>
        <w:autoSpaceDE w:val="0"/>
        <w:autoSpaceDN w:val="0"/>
        <w:adjustRightInd w:val="0"/>
        <w:spacing w:after="0" w:line="240" w:lineRule="auto"/>
        <w:ind w:left="426" w:hanging="284"/>
        <w:jc w:val="both"/>
        <w:rPr>
          <w:rFonts w:ascii="Arial" w:hAnsi="Arial" w:cs="Arial"/>
          <w:color w:val="000000" w:themeColor="text1"/>
          <w:lang w:val="es-419"/>
        </w:rPr>
      </w:pPr>
    </w:p>
    <w:p w14:paraId="5744C5C7" w14:textId="77777777" w:rsidR="005E1B04" w:rsidRPr="003B0063" w:rsidRDefault="005E1B04" w:rsidP="00F20087">
      <w:pPr>
        <w:autoSpaceDE w:val="0"/>
        <w:autoSpaceDN w:val="0"/>
        <w:adjustRightInd w:val="0"/>
        <w:spacing w:after="0" w:line="240" w:lineRule="auto"/>
        <w:ind w:left="426"/>
        <w:jc w:val="both"/>
        <w:rPr>
          <w:rFonts w:ascii="Arial" w:hAnsi="Arial" w:cs="Arial"/>
          <w:color w:val="000000" w:themeColor="text1"/>
          <w:lang w:val="es-419"/>
        </w:rPr>
      </w:pPr>
      <w:r w:rsidRPr="003B0063">
        <w:rPr>
          <w:rFonts w:ascii="Arial" w:hAnsi="Arial" w:cs="Arial"/>
          <w:color w:val="000000" w:themeColor="text1"/>
          <w:lang w:val="es-419"/>
        </w:rPr>
        <w:lastRenderedPageBreak/>
        <w:t xml:space="preserve">Daños derivados de fuerza mayor </w:t>
      </w:r>
      <w:r w:rsidRPr="003B0063">
        <w:rPr>
          <w:rFonts w:ascii="Arial" w:hAnsi="Arial" w:cs="Arial"/>
          <w:color w:val="000000" w:themeColor="text1"/>
        </w:rPr>
        <w:t>mayor y/o caso fortuito, como desastres naturales, (como sismo, terremoto, inundación, anegación, relámpago y/o tormenta eléctrica, entre otros) o presencia de daño y/o pérdida como resultado de incendio. Cuando ocurran actos mal intencionados de terceros, huelga, motín, asonada, conmoción civil, terrorismo, sustracción de establecimientos y/o sustracción con violencia.</w:t>
      </w:r>
    </w:p>
    <w:p w14:paraId="04643C63" w14:textId="77777777" w:rsidR="005E1B04" w:rsidRPr="003B0063" w:rsidRDefault="005E1B04" w:rsidP="00F20087">
      <w:pPr>
        <w:pStyle w:val="Prrafodelista"/>
        <w:ind w:left="426" w:hanging="284"/>
        <w:rPr>
          <w:rFonts w:ascii="Arial" w:hAnsi="Arial" w:cs="Arial"/>
          <w:color w:val="000000" w:themeColor="text1"/>
        </w:rPr>
      </w:pPr>
    </w:p>
    <w:p w14:paraId="146D5452" w14:textId="3360A29E" w:rsidR="005E1B04" w:rsidRPr="004A61FF" w:rsidRDefault="005E1B04" w:rsidP="00F20087">
      <w:pPr>
        <w:numPr>
          <w:ilvl w:val="0"/>
          <w:numId w:val="13"/>
        </w:numPr>
        <w:autoSpaceDE w:val="0"/>
        <w:autoSpaceDN w:val="0"/>
        <w:adjustRightInd w:val="0"/>
        <w:spacing w:after="0" w:line="240" w:lineRule="auto"/>
        <w:ind w:left="426" w:hanging="284"/>
        <w:jc w:val="both"/>
        <w:rPr>
          <w:rFonts w:ascii="Arial" w:hAnsi="Arial" w:cs="Arial"/>
          <w:color w:val="000000" w:themeColor="text1"/>
          <w:lang w:val="es-419"/>
        </w:rPr>
      </w:pPr>
      <w:r w:rsidRPr="003B0063">
        <w:rPr>
          <w:rFonts w:ascii="Arial" w:hAnsi="Arial" w:cs="Arial"/>
          <w:color w:val="000000" w:themeColor="text1"/>
        </w:rPr>
        <w:t>La garantía cubre hasta el monto pagado por el cliente por el producto adquirido. Esta garantía no cubre lucro cesante ni daño moral y tampoco se extiende a daños, perjuicios o pérdidas que excedan el monto señalado. Asimismo, la cobertura queda nula una vez expirado o prescrito el período de garantía establecido.</w:t>
      </w:r>
    </w:p>
    <w:p w14:paraId="2F29E5AB" w14:textId="77777777" w:rsidR="004A61FF" w:rsidRDefault="004A61FF" w:rsidP="004A61FF">
      <w:pPr>
        <w:autoSpaceDE w:val="0"/>
        <w:autoSpaceDN w:val="0"/>
        <w:adjustRightInd w:val="0"/>
        <w:spacing w:after="0" w:line="240" w:lineRule="auto"/>
        <w:jc w:val="both"/>
        <w:rPr>
          <w:rFonts w:ascii="Arial" w:hAnsi="Arial" w:cs="Arial"/>
          <w:color w:val="000000" w:themeColor="text1"/>
        </w:rPr>
      </w:pPr>
    </w:p>
    <w:p w14:paraId="414883AA" w14:textId="1AD92A17" w:rsidR="005E1B04" w:rsidRPr="009F6F6B" w:rsidRDefault="004A61FF" w:rsidP="001D327A">
      <w:pPr>
        <w:pStyle w:val="Prrafodelista"/>
        <w:numPr>
          <w:ilvl w:val="0"/>
          <w:numId w:val="13"/>
        </w:numPr>
        <w:autoSpaceDE w:val="0"/>
        <w:autoSpaceDN w:val="0"/>
        <w:adjustRightInd w:val="0"/>
        <w:ind w:left="426" w:hanging="284"/>
        <w:contextualSpacing/>
        <w:jc w:val="both"/>
        <w:rPr>
          <w:rFonts w:ascii="Arial" w:hAnsi="Arial" w:cs="Arial"/>
          <w:color w:val="000000" w:themeColor="text1"/>
        </w:rPr>
      </w:pPr>
      <w:bookmarkStart w:id="2" w:name="_Hlk227586813"/>
      <w:r w:rsidRPr="009F6F6B">
        <w:rPr>
          <w:rFonts w:ascii="Arial" w:hAnsi="Arial" w:cs="Arial"/>
          <w:color w:val="000000" w:themeColor="text1"/>
        </w:rPr>
        <w:t xml:space="preserve">Los equipos de cocción a gas de las marcas </w:t>
      </w:r>
      <w:proofErr w:type="spellStart"/>
      <w:r w:rsidRPr="009F6F6B">
        <w:rPr>
          <w:rFonts w:ascii="Arial" w:hAnsi="Arial" w:cs="Arial"/>
          <w:color w:val="000000" w:themeColor="text1"/>
        </w:rPr>
        <w:t>Rational</w:t>
      </w:r>
      <w:proofErr w:type="spellEnd"/>
      <w:r w:rsidRPr="009F6F6B">
        <w:rPr>
          <w:rFonts w:ascii="Arial" w:hAnsi="Arial" w:cs="Arial"/>
          <w:color w:val="000000" w:themeColor="text1"/>
        </w:rPr>
        <w:t xml:space="preserve"> y UNOX perderán la garantía si no cuentan con sistemas adecuados</w:t>
      </w:r>
      <w:r w:rsidR="00C904DE" w:rsidRPr="009F6F6B">
        <w:rPr>
          <w:rFonts w:ascii="Arial" w:hAnsi="Arial" w:cs="Arial"/>
          <w:color w:val="000000" w:themeColor="text1"/>
        </w:rPr>
        <w:t xml:space="preserve"> y funcionales </w:t>
      </w:r>
      <w:r w:rsidR="00B52079" w:rsidRPr="009F6F6B">
        <w:rPr>
          <w:rFonts w:ascii="Arial" w:hAnsi="Arial" w:cs="Arial"/>
          <w:color w:val="000000" w:themeColor="text1"/>
        </w:rPr>
        <w:t>de</w:t>
      </w:r>
      <w:r w:rsidR="00C904DE" w:rsidRPr="009F6F6B">
        <w:rPr>
          <w:rFonts w:ascii="Arial" w:hAnsi="Arial" w:cs="Arial"/>
          <w:color w:val="000000" w:themeColor="text1"/>
        </w:rPr>
        <w:t xml:space="preserve"> </w:t>
      </w:r>
      <w:r w:rsidRPr="009F6F6B">
        <w:rPr>
          <w:rFonts w:ascii="Arial" w:hAnsi="Arial" w:cs="Arial"/>
          <w:color w:val="000000" w:themeColor="text1"/>
        </w:rPr>
        <w:t>extracción de aire</w:t>
      </w:r>
      <w:r w:rsidR="007B07F9" w:rsidRPr="009F6F6B">
        <w:rPr>
          <w:rFonts w:ascii="Arial" w:hAnsi="Arial" w:cs="Arial"/>
          <w:color w:val="000000" w:themeColor="text1"/>
        </w:rPr>
        <w:t>.</w:t>
      </w:r>
      <w:r w:rsidR="00C904DE" w:rsidRPr="009F6F6B">
        <w:rPr>
          <w:rFonts w:ascii="Arial" w:hAnsi="Arial" w:cs="Arial"/>
          <w:color w:val="000000" w:themeColor="text1"/>
        </w:rPr>
        <w:t xml:space="preserve"> </w:t>
      </w:r>
    </w:p>
    <w:bookmarkEnd w:id="2"/>
    <w:p w14:paraId="15EFDB3D" w14:textId="77777777" w:rsidR="005E1B04" w:rsidRPr="003B0063" w:rsidRDefault="005E1B04" w:rsidP="00F20087">
      <w:pPr>
        <w:autoSpaceDE w:val="0"/>
        <w:autoSpaceDN w:val="0"/>
        <w:adjustRightInd w:val="0"/>
        <w:spacing w:line="240" w:lineRule="auto"/>
        <w:contextualSpacing/>
        <w:jc w:val="both"/>
        <w:rPr>
          <w:rFonts w:ascii="Arial" w:hAnsi="Arial" w:cs="Arial"/>
          <w:color w:val="000000" w:themeColor="text1"/>
        </w:rPr>
      </w:pPr>
    </w:p>
    <w:p w14:paraId="2DBA7BC4" w14:textId="25D68D7F" w:rsidR="005E1B04" w:rsidRPr="003B0063" w:rsidRDefault="005E1B04" w:rsidP="00F20087">
      <w:pPr>
        <w:autoSpaceDE w:val="0"/>
        <w:autoSpaceDN w:val="0"/>
        <w:adjustRightInd w:val="0"/>
        <w:spacing w:line="240" w:lineRule="auto"/>
        <w:contextualSpacing/>
        <w:jc w:val="both"/>
        <w:rPr>
          <w:rFonts w:ascii="Arial" w:hAnsi="Arial" w:cs="Arial"/>
          <w:color w:val="000000" w:themeColor="text1"/>
        </w:rPr>
      </w:pPr>
      <w:r w:rsidRPr="003B0063">
        <w:rPr>
          <w:rFonts w:ascii="Arial" w:hAnsi="Arial" w:cs="Arial"/>
          <w:color w:val="000000" w:themeColor="text1"/>
        </w:rPr>
        <w:t>NOTA</w:t>
      </w:r>
      <w:r w:rsidR="00564C35" w:rsidRPr="003B0063">
        <w:rPr>
          <w:rFonts w:ascii="Arial" w:hAnsi="Arial" w:cs="Arial"/>
          <w:color w:val="000000" w:themeColor="text1"/>
        </w:rPr>
        <w:t>S</w:t>
      </w:r>
      <w:r w:rsidRPr="003B0063">
        <w:rPr>
          <w:rFonts w:ascii="Arial" w:hAnsi="Arial" w:cs="Arial"/>
          <w:color w:val="000000" w:themeColor="text1"/>
        </w:rPr>
        <w:t xml:space="preserve"> ACLARATORIA</w:t>
      </w:r>
      <w:r w:rsidR="00564C35" w:rsidRPr="003B0063">
        <w:rPr>
          <w:rFonts w:ascii="Arial" w:hAnsi="Arial" w:cs="Arial"/>
          <w:color w:val="000000" w:themeColor="text1"/>
        </w:rPr>
        <w:t>S</w:t>
      </w:r>
      <w:r w:rsidRPr="003B0063">
        <w:rPr>
          <w:rFonts w:ascii="Arial" w:hAnsi="Arial" w:cs="Arial"/>
          <w:color w:val="000000" w:themeColor="text1"/>
        </w:rPr>
        <w:t>: Para mobiliario/ equipo, donde la base es acero inoxidable y/o materiales derivados de esta y son enteramente terminados con maquinaria especializada y en algunos casos de manera artesanal: estos pueden presentar pequeñas hendiduras, variaciones de texturas, tonos y medidas, los cuales no se categorizan como defecto y por ende se encuentran excluidos como causal de garantía. Ya venía de atrás y aplica mantener.</w:t>
      </w:r>
    </w:p>
    <w:p w14:paraId="662AE86A"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p>
    <w:p w14:paraId="17231F06" w14:textId="7908DAD8" w:rsidR="005E1B04" w:rsidRPr="003B0063" w:rsidRDefault="005E1B04" w:rsidP="007A60B4">
      <w:pPr>
        <w:autoSpaceDE w:val="0"/>
        <w:autoSpaceDN w:val="0"/>
        <w:adjustRightInd w:val="0"/>
        <w:spacing w:after="179" w:line="240" w:lineRule="auto"/>
        <w:contextualSpacing/>
        <w:jc w:val="both"/>
        <w:rPr>
          <w:rFonts w:ascii="Arial" w:hAnsi="Arial" w:cs="Arial"/>
          <w:color w:val="000000" w:themeColor="text1"/>
        </w:rPr>
      </w:pPr>
      <w:r w:rsidRPr="003B0063">
        <w:rPr>
          <w:rFonts w:ascii="Arial" w:hAnsi="Arial" w:cs="Arial"/>
          <w:color w:val="000000" w:themeColor="text1"/>
        </w:rPr>
        <w:t>La garantía, NO incluye piezas eléctricas o electrónicas susceptibles de dañarse por un suministro eléctrico deficiente, NI daños a mecanismos y /o elementos eléctricos o electrónicos</w:t>
      </w:r>
      <w:r w:rsidR="005B3D03" w:rsidRPr="003B0063">
        <w:rPr>
          <w:rFonts w:ascii="Arial" w:hAnsi="Arial" w:cs="Arial"/>
          <w:color w:val="000000" w:themeColor="text1"/>
        </w:rPr>
        <w:t>.</w:t>
      </w:r>
    </w:p>
    <w:p w14:paraId="6A6D2A9E" w14:textId="77777777" w:rsidR="005B3D03" w:rsidRPr="003B0063" w:rsidRDefault="005B3D03" w:rsidP="00F20087">
      <w:pPr>
        <w:autoSpaceDE w:val="0"/>
        <w:autoSpaceDN w:val="0"/>
        <w:adjustRightInd w:val="0"/>
        <w:spacing w:after="179" w:line="240" w:lineRule="auto"/>
        <w:contextualSpacing/>
        <w:rPr>
          <w:rFonts w:ascii="Arial" w:hAnsi="Arial" w:cs="Arial"/>
          <w:color w:val="000000" w:themeColor="text1"/>
        </w:rPr>
      </w:pPr>
    </w:p>
    <w:p w14:paraId="68E92037" w14:textId="2FB6F544" w:rsidR="00564C35" w:rsidRPr="003B0063" w:rsidRDefault="00564C35"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La marca COOLTECH, cuenta con un (3) años a partir de la fecha de instalación y puesta en marcha de los equipos, en las unidades de refrigeración y congelación el resto del equipo aplican</w:t>
      </w:r>
      <w:r w:rsidR="00026382" w:rsidRPr="003B0063">
        <w:rPr>
          <w:rFonts w:ascii="Arial" w:hAnsi="Arial" w:cs="Arial"/>
          <w:color w:val="000000" w:themeColor="text1"/>
          <w:lang w:val="es-419"/>
        </w:rPr>
        <w:t xml:space="preserve"> </w:t>
      </w:r>
      <w:r w:rsidRPr="003B0063">
        <w:rPr>
          <w:rFonts w:ascii="Arial" w:hAnsi="Arial" w:cs="Arial"/>
          <w:color w:val="000000" w:themeColor="text1"/>
          <w:lang w:val="es-419"/>
        </w:rPr>
        <w:t>las condiciones antes mencionadas.</w:t>
      </w:r>
    </w:p>
    <w:p w14:paraId="5285BD83" w14:textId="77777777" w:rsidR="00564C35" w:rsidRPr="003B0063" w:rsidRDefault="00564C35" w:rsidP="00F20087">
      <w:pPr>
        <w:autoSpaceDE w:val="0"/>
        <w:autoSpaceDN w:val="0"/>
        <w:adjustRightInd w:val="0"/>
        <w:spacing w:after="0" w:line="240" w:lineRule="auto"/>
        <w:jc w:val="both"/>
        <w:rPr>
          <w:rFonts w:ascii="Arial" w:hAnsi="Arial" w:cs="Arial"/>
          <w:color w:val="000000" w:themeColor="text1"/>
          <w:lang w:val="es-419"/>
        </w:rPr>
      </w:pPr>
    </w:p>
    <w:p w14:paraId="7CBC6185" w14:textId="21EC6426"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B85FC2">
        <w:rPr>
          <w:rFonts w:ascii="Arial" w:hAnsi="Arial" w:cs="Arial"/>
          <w:b/>
          <w:bCs/>
          <w:color w:val="000000" w:themeColor="text1"/>
          <w:lang w:val="es-419"/>
        </w:rPr>
        <w:t>.</w:t>
      </w:r>
      <w:r w:rsidR="00CC60B8" w:rsidRPr="003B0063">
        <w:rPr>
          <w:rFonts w:ascii="Arial" w:hAnsi="Arial" w:cs="Arial"/>
          <w:b/>
          <w:bCs/>
          <w:color w:val="000000" w:themeColor="text1"/>
          <w:lang w:val="es-419"/>
        </w:rPr>
        <w:t xml:space="preserve">4 </w:t>
      </w:r>
      <w:r w:rsidR="005E1B04" w:rsidRPr="003B0063">
        <w:rPr>
          <w:rFonts w:ascii="Arial" w:hAnsi="Arial" w:cs="Arial"/>
          <w:b/>
          <w:bCs/>
          <w:color w:val="000000" w:themeColor="text1"/>
          <w:lang w:val="es-419"/>
        </w:rPr>
        <w:t>Recomendaciones de Recepción e Instalación</w:t>
      </w:r>
    </w:p>
    <w:p w14:paraId="6AF9251E" w14:textId="77777777" w:rsidR="00026382" w:rsidRPr="003B0063" w:rsidRDefault="00026382" w:rsidP="00F20087">
      <w:pPr>
        <w:autoSpaceDE w:val="0"/>
        <w:autoSpaceDN w:val="0"/>
        <w:adjustRightInd w:val="0"/>
        <w:spacing w:after="0" w:line="240" w:lineRule="auto"/>
        <w:jc w:val="both"/>
        <w:rPr>
          <w:rFonts w:ascii="Arial" w:hAnsi="Arial" w:cs="Arial"/>
          <w:b/>
          <w:bCs/>
          <w:color w:val="000000" w:themeColor="text1"/>
          <w:lang w:val="es-419"/>
        </w:rPr>
      </w:pPr>
    </w:p>
    <w:p w14:paraId="22EF666E" w14:textId="3A8A306E" w:rsidR="004504F4" w:rsidRDefault="00026382" w:rsidP="004504F4">
      <w:pPr>
        <w:autoSpaceDE w:val="0"/>
        <w:autoSpaceDN w:val="0"/>
        <w:adjustRightInd w:val="0"/>
        <w:spacing w:after="0" w:line="240" w:lineRule="auto"/>
        <w:jc w:val="both"/>
        <w:rPr>
          <w:rFonts w:ascii="Arial" w:hAnsi="Arial" w:cs="Arial"/>
          <w:color w:val="000000" w:themeColor="text1"/>
        </w:rPr>
      </w:pPr>
      <w:r w:rsidRPr="003B0063">
        <w:rPr>
          <w:rFonts w:ascii="Arial" w:hAnsi="Arial" w:cs="Arial"/>
          <w:color w:val="000000" w:themeColor="text1"/>
        </w:rPr>
        <w:t xml:space="preserve">El cliente deberá inspeccionar los equipos, productos o mobiliario al momento de su recepción, verificando que no presenten daños, faltantes o afectaciones derivadas del transporte. Cualquier novedad, daño o inconsistencia atribuible al transporte deberá ser reportada por escrito dentro de un plazo máximo de veinticuatro (24) horas posteriores a la entrega. En el caso de transportadoras externas, no propias de DON MAKINON COLOMBIA S.A.S., el cliente deberá realizar de manera inmediata, al momento de la recepción, el respectivo reporte de novedades ante la empresa transportadora y dejar constancia expresa de la no aceptación del producto cuando corresponda. Antes de firmar el recibo de conformidad o la aceptación a satisfacción, el cliente deberá verificar la cantidad, estado físico y condiciones generales de los productos entregados. La empresa no asumirá responsabilidad por faltantes, daños, roturas o afectaciones que no sean reportadas en los términos y plazos aquí establecidos, ni por aquellos que sean aceptados mediante la firma del acta o documento de recepción a satisfacción. En caso de no efectuarse la reclamación dentro de los tiempos indicados, se entenderá aceptada la </w:t>
      </w:r>
      <w:r w:rsidRPr="003B0063">
        <w:rPr>
          <w:rFonts w:ascii="Arial" w:hAnsi="Arial" w:cs="Arial"/>
          <w:color w:val="000000" w:themeColor="text1"/>
        </w:rPr>
        <w:lastRenderedPageBreak/>
        <w:t>entrega en condiciones adecuadas, declinándose responsabilidad por daños imputables al transporte</w:t>
      </w:r>
      <w:r w:rsidRPr="009F6F6B">
        <w:rPr>
          <w:rFonts w:ascii="Arial" w:hAnsi="Arial" w:cs="Arial"/>
          <w:color w:val="000000" w:themeColor="text1"/>
        </w:rPr>
        <w:t>.</w:t>
      </w:r>
      <w:r w:rsidR="004504F4" w:rsidRPr="009F6F6B">
        <w:rPr>
          <w:rFonts w:ascii="Arial" w:hAnsi="Arial" w:cs="Arial"/>
          <w:color w:val="000000" w:themeColor="text1"/>
        </w:rPr>
        <w:t xml:space="preserve">  La responsabilidad sobre los equipos se transfiere </w:t>
      </w:r>
      <w:proofErr w:type="gramStart"/>
      <w:r w:rsidR="004504F4" w:rsidRPr="009F6F6B">
        <w:rPr>
          <w:rFonts w:ascii="Arial" w:hAnsi="Arial" w:cs="Arial"/>
          <w:color w:val="000000" w:themeColor="text1"/>
        </w:rPr>
        <w:t>al cliente una vez realizada</w:t>
      </w:r>
      <w:proofErr w:type="gramEnd"/>
      <w:r w:rsidR="004504F4" w:rsidRPr="009F6F6B">
        <w:rPr>
          <w:rFonts w:ascii="Arial" w:hAnsi="Arial" w:cs="Arial"/>
          <w:color w:val="000000" w:themeColor="text1"/>
        </w:rPr>
        <w:t xml:space="preserve"> la entrega y firma de recibido a satisfacción.</w:t>
      </w:r>
    </w:p>
    <w:p w14:paraId="1658E4C4" w14:textId="77777777" w:rsidR="00E97B8C" w:rsidRPr="003B0063" w:rsidRDefault="00E97B8C" w:rsidP="00F20087">
      <w:pPr>
        <w:autoSpaceDE w:val="0"/>
        <w:autoSpaceDN w:val="0"/>
        <w:adjustRightInd w:val="0"/>
        <w:spacing w:after="0" w:line="240" w:lineRule="auto"/>
        <w:jc w:val="both"/>
        <w:rPr>
          <w:rFonts w:ascii="Arial" w:hAnsi="Arial" w:cs="Arial"/>
          <w:b/>
          <w:bCs/>
          <w:color w:val="000000" w:themeColor="text1"/>
          <w:lang w:val="es-419"/>
        </w:rPr>
      </w:pPr>
    </w:p>
    <w:p w14:paraId="38E1DBCC" w14:textId="77777777" w:rsidR="005E1B04" w:rsidRPr="003B0063" w:rsidRDefault="005E1B04" w:rsidP="00F20087">
      <w:pPr>
        <w:pStyle w:val="Prrafodelista"/>
        <w:numPr>
          <w:ilvl w:val="0"/>
          <w:numId w:val="14"/>
        </w:numPr>
        <w:autoSpaceDE w:val="0"/>
        <w:autoSpaceDN w:val="0"/>
        <w:adjustRightInd w:val="0"/>
        <w:ind w:left="567" w:hanging="283"/>
        <w:contextualSpacing/>
        <w:jc w:val="both"/>
        <w:rPr>
          <w:rFonts w:ascii="Arial" w:hAnsi="Arial" w:cs="Arial"/>
          <w:color w:val="000000" w:themeColor="text1"/>
        </w:rPr>
      </w:pPr>
      <w:r w:rsidRPr="003B0063">
        <w:rPr>
          <w:rFonts w:ascii="Arial" w:hAnsi="Arial" w:cs="Arial"/>
          <w:color w:val="000000" w:themeColor="text1"/>
        </w:rPr>
        <w:t xml:space="preserve">Si al momento de </w:t>
      </w:r>
      <w:proofErr w:type="spellStart"/>
      <w:r w:rsidRPr="003B0063">
        <w:rPr>
          <w:rFonts w:ascii="Arial" w:hAnsi="Arial" w:cs="Arial"/>
          <w:color w:val="000000" w:themeColor="text1"/>
        </w:rPr>
        <w:t>recepcionar</w:t>
      </w:r>
      <w:proofErr w:type="spellEnd"/>
      <w:r w:rsidRPr="003B0063">
        <w:rPr>
          <w:rFonts w:ascii="Arial" w:hAnsi="Arial" w:cs="Arial"/>
          <w:color w:val="000000" w:themeColor="text1"/>
        </w:rPr>
        <w:t xml:space="preserve"> el (los) equipo(s) el cliente no cuenta con los requerimientos de instalación definitivo deberá garantizar el correcto almacenamiento. </w:t>
      </w:r>
    </w:p>
    <w:p w14:paraId="4BB9E239" w14:textId="77777777" w:rsidR="005E1B04" w:rsidRPr="003B0063" w:rsidRDefault="005E1B04" w:rsidP="00F20087">
      <w:pPr>
        <w:autoSpaceDE w:val="0"/>
        <w:autoSpaceDN w:val="0"/>
        <w:adjustRightInd w:val="0"/>
        <w:spacing w:after="0" w:line="240" w:lineRule="auto"/>
        <w:ind w:left="567" w:hanging="283"/>
        <w:jc w:val="both"/>
        <w:rPr>
          <w:rFonts w:ascii="Arial" w:hAnsi="Arial" w:cs="Arial"/>
          <w:color w:val="000000" w:themeColor="text1"/>
          <w:lang w:val="es-419"/>
        </w:rPr>
      </w:pPr>
    </w:p>
    <w:p w14:paraId="352878A1" w14:textId="77777777" w:rsidR="005E1B04" w:rsidRPr="003B0063" w:rsidRDefault="005E1B04" w:rsidP="00F20087">
      <w:pPr>
        <w:pStyle w:val="Prrafodelista"/>
        <w:numPr>
          <w:ilvl w:val="0"/>
          <w:numId w:val="14"/>
        </w:numPr>
        <w:autoSpaceDE w:val="0"/>
        <w:autoSpaceDN w:val="0"/>
        <w:adjustRightInd w:val="0"/>
        <w:ind w:left="567" w:hanging="283"/>
        <w:contextualSpacing/>
        <w:jc w:val="both"/>
        <w:rPr>
          <w:rFonts w:ascii="Arial" w:hAnsi="Arial" w:cs="Arial"/>
          <w:color w:val="000000" w:themeColor="text1"/>
        </w:rPr>
      </w:pPr>
      <w:r w:rsidRPr="003B0063">
        <w:rPr>
          <w:rFonts w:ascii="Arial" w:hAnsi="Arial" w:cs="Arial"/>
          <w:color w:val="000000" w:themeColor="text1"/>
        </w:rPr>
        <w:t xml:space="preserve">Todos los equipos, productos; deben ser inspeccionados de manera posterior a la instalación y reportar inmediatamente cualquier daño, deterioro, faltante o falla de funcionamiento para evitar inconvenientes y/o gastos adicionales por materiales o mano de obra relacionados con reprocesos de instalación. </w:t>
      </w:r>
    </w:p>
    <w:p w14:paraId="6CA87CBF" w14:textId="77777777" w:rsidR="005E1B04" w:rsidRPr="003B0063" w:rsidRDefault="005E1B04" w:rsidP="00F20087">
      <w:pPr>
        <w:pStyle w:val="Prrafodelista"/>
        <w:autoSpaceDE w:val="0"/>
        <w:autoSpaceDN w:val="0"/>
        <w:adjustRightInd w:val="0"/>
        <w:ind w:left="567"/>
        <w:contextualSpacing/>
        <w:jc w:val="both"/>
        <w:rPr>
          <w:rFonts w:ascii="Arial" w:hAnsi="Arial" w:cs="Arial"/>
          <w:color w:val="000000" w:themeColor="text1"/>
        </w:rPr>
      </w:pPr>
      <w:r w:rsidRPr="003B0063">
        <w:rPr>
          <w:rFonts w:ascii="Arial" w:hAnsi="Arial" w:cs="Arial"/>
          <w:color w:val="000000" w:themeColor="text1"/>
        </w:rPr>
        <w:t>Se declina toda responsabilidad por los defectos imputables al transporte, siempre que no se realice la reclamación oportuna en un máximo de 24 horas, tras la recepción del equipo.</w:t>
      </w:r>
    </w:p>
    <w:p w14:paraId="16C69770" w14:textId="77777777" w:rsidR="005E1B04" w:rsidRPr="003B0063" w:rsidRDefault="005E1B04" w:rsidP="00F20087">
      <w:pPr>
        <w:autoSpaceDE w:val="0"/>
        <w:autoSpaceDN w:val="0"/>
        <w:adjustRightInd w:val="0"/>
        <w:spacing w:line="240" w:lineRule="auto"/>
        <w:contextualSpacing/>
        <w:jc w:val="both"/>
        <w:rPr>
          <w:rFonts w:ascii="Arial" w:hAnsi="Arial" w:cs="Arial"/>
          <w:color w:val="000000" w:themeColor="text1"/>
        </w:rPr>
      </w:pPr>
    </w:p>
    <w:p w14:paraId="5BAC5477" w14:textId="77777777" w:rsidR="005E1B04" w:rsidRPr="003B0063" w:rsidRDefault="005E1B04" w:rsidP="00F20087">
      <w:pPr>
        <w:pStyle w:val="Prrafodelista"/>
        <w:numPr>
          <w:ilvl w:val="0"/>
          <w:numId w:val="14"/>
        </w:numPr>
        <w:autoSpaceDE w:val="0"/>
        <w:autoSpaceDN w:val="0"/>
        <w:adjustRightInd w:val="0"/>
        <w:ind w:left="567" w:hanging="283"/>
        <w:contextualSpacing/>
        <w:jc w:val="both"/>
        <w:rPr>
          <w:rFonts w:ascii="Arial" w:hAnsi="Arial" w:cs="Arial"/>
          <w:color w:val="000000" w:themeColor="text1"/>
        </w:rPr>
      </w:pPr>
      <w:r w:rsidRPr="003B0063">
        <w:rPr>
          <w:rFonts w:ascii="Arial" w:hAnsi="Arial" w:cs="Arial"/>
          <w:color w:val="000000" w:themeColor="text1"/>
        </w:rPr>
        <w:t xml:space="preserve">Don </w:t>
      </w:r>
      <w:proofErr w:type="spellStart"/>
      <w:r w:rsidRPr="003B0063">
        <w:rPr>
          <w:rFonts w:ascii="Arial" w:hAnsi="Arial" w:cs="Arial"/>
          <w:color w:val="000000" w:themeColor="text1"/>
        </w:rPr>
        <w:t>Makinon</w:t>
      </w:r>
      <w:proofErr w:type="spellEnd"/>
      <w:r w:rsidRPr="003B0063">
        <w:rPr>
          <w:rFonts w:ascii="Arial" w:hAnsi="Arial" w:cs="Arial"/>
          <w:color w:val="000000" w:themeColor="text1"/>
        </w:rPr>
        <w:t xml:space="preserve"> Colombia NO hace responsable por fallos, deterioros, faltantes o daños que sean reportados posterior a la instalación, dado la recepción a conformidad de esta actividad.</w:t>
      </w:r>
    </w:p>
    <w:p w14:paraId="7D313C95" w14:textId="77777777" w:rsidR="005E1B04" w:rsidRPr="003B0063" w:rsidRDefault="005E1B04" w:rsidP="00F20087">
      <w:pPr>
        <w:pStyle w:val="Prrafodelista"/>
        <w:autoSpaceDE w:val="0"/>
        <w:autoSpaceDN w:val="0"/>
        <w:adjustRightInd w:val="0"/>
        <w:ind w:left="567" w:hanging="283"/>
        <w:contextualSpacing/>
        <w:jc w:val="both"/>
        <w:rPr>
          <w:rFonts w:ascii="Arial" w:hAnsi="Arial" w:cs="Arial"/>
          <w:color w:val="000000" w:themeColor="text1"/>
        </w:rPr>
      </w:pPr>
    </w:p>
    <w:p w14:paraId="64EE1AC9" w14:textId="7A539C5C" w:rsidR="005E1B04" w:rsidRPr="003B0063" w:rsidRDefault="005E1B04" w:rsidP="00F20087">
      <w:pPr>
        <w:pStyle w:val="Prrafodelista"/>
        <w:numPr>
          <w:ilvl w:val="0"/>
          <w:numId w:val="14"/>
        </w:numPr>
        <w:autoSpaceDE w:val="0"/>
        <w:autoSpaceDN w:val="0"/>
        <w:adjustRightInd w:val="0"/>
        <w:ind w:left="567" w:hanging="283"/>
        <w:contextualSpacing/>
        <w:jc w:val="both"/>
        <w:rPr>
          <w:rFonts w:ascii="Arial" w:hAnsi="Arial" w:cs="Arial"/>
          <w:color w:val="000000" w:themeColor="text1"/>
        </w:rPr>
      </w:pPr>
      <w:r w:rsidRPr="003B0063">
        <w:rPr>
          <w:rFonts w:ascii="Arial" w:hAnsi="Arial" w:cs="Arial"/>
          <w:color w:val="000000" w:themeColor="text1"/>
          <w:lang w:eastAsia="en-US"/>
        </w:rPr>
        <w:t xml:space="preserve">Cuando el mobiliario, presenta algún defecto técnico o mecánico, funciona de manera incorrecta o no se desempeña favorablemente; éste se debe reportar de inmediato para validar la garantía del mismo dentro de los primeros 2 días y descartar que el cliente tiene responsabilidad sobre esta.  </w:t>
      </w:r>
      <w:r w:rsidRPr="003B0063">
        <w:rPr>
          <w:rFonts w:ascii="Arial" w:hAnsi="Arial" w:cs="Arial"/>
          <w:color w:val="000000" w:themeColor="text1"/>
        </w:rPr>
        <w:t xml:space="preserve">Una vez que se recibe a conformidad, cualquier producto </w:t>
      </w:r>
      <w:r w:rsidRPr="007A60B4">
        <w:rPr>
          <w:rFonts w:ascii="Arial" w:hAnsi="Arial" w:cs="Arial"/>
          <w:color w:val="000000" w:themeColor="text1"/>
        </w:rPr>
        <w:t>en ubicación definitiva</w:t>
      </w:r>
      <w:r w:rsidRPr="003B0063">
        <w:rPr>
          <w:rFonts w:ascii="Arial" w:hAnsi="Arial" w:cs="Arial"/>
          <w:color w:val="000000" w:themeColor="text1"/>
        </w:rPr>
        <w:t xml:space="preserve"> por parte del cliente, se entiende que, por defecto posterior de maltrato, golpe, etc., queda invalidada dicha garantía.</w:t>
      </w:r>
    </w:p>
    <w:p w14:paraId="1D867833" w14:textId="77777777" w:rsidR="005E1B04" w:rsidRPr="003B0063" w:rsidRDefault="005E1B04" w:rsidP="00F20087">
      <w:pPr>
        <w:pStyle w:val="Prrafodelista"/>
        <w:autoSpaceDE w:val="0"/>
        <w:autoSpaceDN w:val="0"/>
        <w:adjustRightInd w:val="0"/>
        <w:ind w:left="567"/>
        <w:contextualSpacing/>
        <w:jc w:val="both"/>
        <w:rPr>
          <w:rFonts w:ascii="Arial" w:hAnsi="Arial" w:cs="Arial"/>
          <w:color w:val="000000" w:themeColor="text1"/>
        </w:rPr>
      </w:pPr>
    </w:p>
    <w:p w14:paraId="4ABDF493" w14:textId="77777777" w:rsidR="005E1B04" w:rsidRPr="003B0063" w:rsidRDefault="005E1B04" w:rsidP="00F20087">
      <w:pPr>
        <w:pStyle w:val="Prrafodelista"/>
        <w:numPr>
          <w:ilvl w:val="0"/>
          <w:numId w:val="14"/>
        </w:numPr>
        <w:tabs>
          <w:tab w:val="left" w:pos="567"/>
        </w:tabs>
        <w:autoSpaceDE w:val="0"/>
        <w:autoSpaceDN w:val="0"/>
        <w:adjustRightInd w:val="0"/>
        <w:ind w:left="567" w:hanging="283"/>
        <w:contextualSpacing/>
        <w:jc w:val="both"/>
        <w:rPr>
          <w:rFonts w:ascii="Arial" w:hAnsi="Arial" w:cs="Arial"/>
          <w:color w:val="000000" w:themeColor="text1"/>
          <w:lang w:val="es-419"/>
        </w:rPr>
      </w:pPr>
      <w:r w:rsidRPr="003B0063">
        <w:rPr>
          <w:rFonts w:ascii="Arial" w:hAnsi="Arial" w:cs="Arial"/>
          <w:color w:val="000000" w:themeColor="text1"/>
          <w:lang w:val="es-419"/>
        </w:rPr>
        <w:t xml:space="preserve">Todo equipo de cocción que se instale bajo la modalidad de isla o en la parte central del centro de producción de alimentos, donde exista circulación de personal, deberá contar con antepecho; o en caso de no existir, el equipo deberá adosarse a las paredes del área. </w:t>
      </w:r>
    </w:p>
    <w:p w14:paraId="745C8025" w14:textId="77777777" w:rsidR="005E1B04" w:rsidRPr="003B0063" w:rsidRDefault="005E1B04" w:rsidP="00F20087">
      <w:pPr>
        <w:pStyle w:val="Prrafodelista"/>
        <w:rPr>
          <w:rFonts w:ascii="Arial" w:hAnsi="Arial" w:cs="Arial"/>
          <w:color w:val="000000" w:themeColor="text1"/>
          <w:lang w:val="es-419"/>
        </w:rPr>
      </w:pPr>
    </w:p>
    <w:p w14:paraId="2378A3B3" w14:textId="77777777" w:rsidR="007A60B4" w:rsidRPr="00DB56B7" w:rsidRDefault="007A60B4" w:rsidP="007A60B4">
      <w:pPr>
        <w:pStyle w:val="Prrafodelista"/>
        <w:numPr>
          <w:ilvl w:val="0"/>
          <w:numId w:val="14"/>
        </w:numPr>
        <w:tabs>
          <w:tab w:val="left" w:pos="567"/>
        </w:tabs>
        <w:autoSpaceDE w:val="0"/>
        <w:autoSpaceDN w:val="0"/>
        <w:adjustRightInd w:val="0"/>
        <w:ind w:left="567" w:hanging="283"/>
        <w:contextualSpacing/>
        <w:jc w:val="both"/>
        <w:rPr>
          <w:rFonts w:ascii="Arial" w:hAnsi="Arial" w:cs="Arial"/>
          <w:color w:val="000000" w:themeColor="text1"/>
          <w:lang w:val="es-419"/>
        </w:rPr>
      </w:pPr>
      <w:r w:rsidRPr="00DB56B7">
        <w:rPr>
          <w:rFonts w:ascii="Arial" w:hAnsi="Arial" w:cs="Arial"/>
          <w:color w:val="000000" w:themeColor="text1"/>
        </w:rPr>
        <w:t>La garantía es válida únicamente si se cumplen las recomendaciones de instalación, uso y mantenimiento cada 3 meses, o según los términos sugeridos para los equipos que presentan especificaciones diferentes, así como el cumplimiento de los protocolos de limpieza proporcionados por DON MAKINON COLOMBIA.</w:t>
      </w:r>
    </w:p>
    <w:p w14:paraId="5565D023" w14:textId="77777777" w:rsidR="005E1B04" w:rsidRPr="003B0063" w:rsidRDefault="005E1B04" w:rsidP="00F20087">
      <w:pPr>
        <w:pStyle w:val="Prrafodelista"/>
        <w:rPr>
          <w:rFonts w:ascii="Arial" w:hAnsi="Arial" w:cs="Arial"/>
          <w:color w:val="000000" w:themeColor="text1"/>
        </w:rPr>
      </w:pPr>
    </w:p>
    <w:p w14:paraId="3DEEB7C4" w14:textId="77777777" w:rsidR="005E1B04" w:rsidRPr="003B0063" w:rsidRDefault="005E1B04" w:rsidP="00F20087">
      <w:pPr>
        <w:numPr>
          <w:ilvl w:val="0"/>
          <w:numId w:val="14"/>
        </w:numPr>
        <w:autoSpaceDE w:val="0"/>
        <w:autoSpaceDN w:val="0"/>
        <w:adjustRightInd w:val="0"/>
        <w:spacing w:after="0" w:line="240" w:lineRule="auto"/>
        <w:ind w:left="567" w:hanging="283"/>
        <w:jc w:val="both"/>
        <w:rPr>
          <w:rFonts w:ascii="Arial" w:hAnsi="Arial" w:cs="Arial"/>
          <w:color w:val="000000" w:themeColor="text1"/>
          <w:lang w:val="es-419"/>
        </w:rPr>
      </w:pPr>
      <w:r w:rsidRPr="003B0063">
        <w:rPr>
          <w:rFonts w:ascii="Arial" w:hAnsi="Arial" w:cs="Arial"/>
          <w:color w:val="000000" w:themeColor="text1"/>
        </w:rPr>
        <w:t xml:space="preserve">Para intervenciones que no se puedan realizar en el punto de instalación original, se solicitará traslado, bajo coordinación y responsabilidad del cliente a nuestra fabrica, donde se desarrollará protocolo de inspección y reporte asociado al tema. </w:t>
      </w:r>
    </w:p>
    <w:p w14:paraId="0A0CA702" w14:textId="77777777" w:rsidR="005E1B04" w:rsidRPr="003B0063" w:rsidRDefault="005E1B04" w:rsidP="00F20087">
      <w:pPr>
        <w:pStyle w:val="Prrafodelista"/>
        <w:autoSpaceDE w:val="0"/>
        <w:autoSpaceDN w:val="0"/>
        <w:adjustRightInd w:val="0"/>
        <w:ind w:left="567"/>
        <w:contextualSpacing/>
        <w:jc w:val="both"/>
        <w:rPr>
          <w:rFonts w:ascii="Arial" w:hAnsi="Arial" w:cs="Arial"/>
          <w:color w:val="000000" w:themeColor="text1"/>
        </w:rPr>
      </w:pPr>
    </w:p>
    <w:p w14:paraId="226FB22C" w14:textId="59C17C78"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.5</w:t>
      </w:r>
      <w:r w:rsidR="005E1B04" w:rsidRPr="003B0063">
        <w:rPr>
          <w:rFonts w:ascii="Arial" w:hAnsi="Arial" w:cs="Arial"/>
          <w:b/>
          <w:bCs/>
          <w:color w:val="000000" w:themeColor="text1"/>
          <w:lang w:val="es-419"/>
        </w:rPr>
        <w:t xml:space="preserve">. Condiciones de Operación. </w:t>
      </w:r>
    </w:p>
    <w:p w14:paraId="32130F89" w14:textId="62F9FC3B" w:rsidR="005E1B04"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.5.1</w:t>
      </w:r>
      <w:r w:rsidR="005E1B04" w:rsidRPr="003B0063">
        <w:rPr>
          <w:rFonts w:ascii="Arial" w:hAnsi="Arial" w:cs="Arial"/>
          <w:b/>
          <w:bCs/>
          <w:color w:val="000000" w:themeColor="text1"/>
          <w:lang w:val="es-419"/>
        </w:rPr>
        <w:t xml:space="preserve"> Condiciones normales de uso:</w:t>
      </w:r>
    </w:p>
    <w:p w14:paraId="3B796DE7" w14:textId="77777777" w:rsidR="00C70BEC" w:rsidRPr="003B0063" w:rsidRDefault="00C70BEC" w:rsidP="00F20087">
      <w:pPr>
        <w:autoSpaceDE w:val="0"/>
        <w:autoSpaceDN w:val="0"/>
        <w:adjustRightInd w:val="0"/>
        <w:spacing w:after="0" w:line="240" w:lineRule="auto"/>
        <w:jc w:val="both"/>
        <w:rPr>
          <w:rFonts w:ascii="Arial" w:hAnsi="Arial" w:cs="Arial"/>
          <w:b/>
          <w:bCs/>
          <w:color w:val="000000" w:themeColor="text1"/>
          <w:lang w:val="es-419"/>
        </w:rPr>
      </w:pPr>
    </w:p>
    <w:p w14:paraId="2047D489"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lastRenderedPageBreak/>
        <w:t>Verificación del cumplimiento de los parámetros técnicos, conforme a los valores estándar definidos por el fabricante o, en su defecto, de acuerdo con los rangos y especificaciones establecidos en el manual de operación y la ficha técnica del equipo (cuando aplique).</w:t>
      </w:r>
    </w:p>
    <w:p w14:paraId="7EB15678"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Los valores estándar de referencia son los siguientes:</w:t>
      </w:r>
    </w:p>
    <w:p w14:paraId="744F3D77"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r w:rsidRPr="003B0063">
        <w:rPr>
          <w:rFonts w:ascii="Arial" w:hAnsi="Arial" w:cs="Arial"/>
          <w:color w:val="000000" w:themeColor="text1"/>
          <w:lang w:val="es-419"/>
        </w:rPr>
        <w:t xml:space="preserve">• </w:t>
      </w:r>
      <w:r w:rsidRPr="003B0063">
        <w:rPr>
          <w:rFonts w:ascii="Arial" w:hAnsi="Arial" w:cs="Arial"/>
          <w:b/>
          <w:bCs/>
          <w:color w:val="000000" w:themeColor="text1"/>
          <w:lang w:val="es-419"/>
        </w:rPr>
        <w:t xml:space="preserve">Presión de fluidos </w:t>
      </w:r>
      <w:r w:rsidRPr="00546960">
        <w:rPr>
          <w:rFonts w:ascii="Arial" w:hAnsi="Arial" w:cs="Arial"/>
          <w:color w:val="000000" w:themeColor="text1"/>
          <w:lang w:val="es-419"/>
        </w:rPr>
        <w:t>(cuando aplique):</w:t>
      </w:r>
    </w:p>
    <w:p w14:paraId="1EF5F272"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o </w:t>
      </w:r>
      <w:r w:rsidRPr="003B0063">
        <w:rPr>
          <w:rFonts w:ascii="Arial" w:hAnsi="Arial" w:cs="Arial"/>
          <w:b/>
          <w:bCs/>
          <w:color w:val="000000" w:themeColor="text1"/>
          <w:lang w:val="es-419"/>
        </w:rPr>
        <w:t>Agua:</w:t>
      </w:r>
      <w:r w:rsidRPr="003B0063">
        <w:rPr>
          <w:rFonts w:ascii="Arial" w:hAnsi="Arial" w:cs="Arial"/>
          <w:color w:val="000000" w:themeColor="text1"/>
          <w:lang w:val="es-419"/>
        </w:rPr>
        <w:t xml:space="preserve"> entre 2 y 6 bar.</w:t>
      </w:r>
    </w:p>
    <w:p w14:paraId="5C62CEC3"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o </w:t>
      </w:r>
      <w:r w:rsidRPr="003B0063">
        <w:rPr>
          <w:rFonts w:ascii="Arial" w:hAnsi="Arial" w:cs="Arial"/>
          <w:b/>
          <w:bCs/>
          <w:color w:val="000000" w:themeColor="text1"/>
          <w:lang w:val="es-419"/>
        </w:rPr>
        <w:t>Gas: G</w:t>
      </w:r>
      <w:r w:rsidRPr="003B0063">
        <w:rPr>
          <w:rFonts w:ascii="Arial" w:hAnsi="Arial" w:cs="Arial"/>
          <w:color w:val="000000" w:themeColor="text1"/>
          <w:lang w:val="es-419"/>
        </w:rPr>
        <w:t>as natural: entre 20 y 30 mbar. Gas propano: entre 30 y 40 mbar.</w:t>
      </w:r>
    </w:p>
    <w:p w14:paraId="55A2F664"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p>
    <w:p w14:paraId="67D33537"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Cargas, esfuerzos y ambientes para los cuales fue diseñado:</w:t>
      </w:r>
    </w:p>
    <w:p w14:paraId="2CAD657C" w14:textId="77777777" w:rsidR="005E1B04" w:rsidRPr="003B0063" w:rsidRDefault="005E1B04" w:rsidP="00F20087">
      <w:pPr>
        <w:numPr>
          <w:ilvl w:val="1"/>
          <w:numId w:val="4"/>
        </w:numPr>
        <w:tabs>
          <w:tab w:val="clear" w:pos="1440"/>
          <w:tab w:val="num" w:pos="709"/>
        </w:tabs>
        <w:autoSpaceDE w:val="0"/>
        <w:autoSpaceDN w:val="0"/>
        <w:adjustRightInd w:val="0"/>
        <w:spacing w:after="0" w:line="240" w:lineRule="auto"/>
        <w:ind w:left="709" w:hanging="142"/>
        <w:jc w:val="both"/>
        <w:rPr>
          <w:rFonts w:ascii="Arial" w:hAnsi="Arial" w:cs="Arial"/>
          <w:color w:val="000000" w:themeColor="text1"/>
          <w:lang w:val="es-419"/>
        </w:rPr>
      </w:pPr>
      <w:r w:rsidRPr="003B0063">
        <w:rPr>
          <w:rFonts w:ascii="Arial" w:hAnsi="Arial" w:cs="Arial"/>
          <w:color w:val="000000" w:themeColor="text1"/>
          <w:lang w:val="es-419"/>
        </w:rPr>
        <w:t>Evitar sobrecargar estructuras, bandejas, soportes o partes móviles</w:t>
      </w:r>
    </w:p>
    <w:p w14:paraId="131B0C1C" w14:textId="77777777" w:rsidR="005E1B04" w:rsidRPr="003B0063" w:rsidRDefault="005E1B04" w:rsidP="00F20087">
      <w:pPr>
        <w:numPr>
          <w:ilvl w:val="1"/>
          <w:numId w:val="4"/>
        </w:numPr>
        <w:tabs>
          <w:tab w:val="clear" w:pos="1440"/>
          <w:tab w:val="num" w:pos="709"/>
        </w:tabs>
        <w:autoSpaceDE w:val="0"/>
        <w:autoSpaceDN w:val="0"/>
        <w:adjustRightInd w:val="0"/>
        <w:spacing w:after="0" w:line="240" w:lineRule="auto"/>
        <w:ind w:left="709" w:hanging="142"/>
        <w:jc w:val="both"/>
        <w:rPr>
          <w:rFonts w:ascii="Arial" w:hAnsi="Arial" w:cs="Arial"/>
          <w:color w:val="000000" w:themeColor="text1"/>
          <w:lang w:val="es-419"/>
        </w:rPr>
      </w:pPr>
      <w:r w:rsidRPr="003B0063">
        <w:rPr>
          <w:rFonts w:ascii="Arial" w:hAnsi="Arial" w:cs="Arial"/>
          <w:color w:val="000000" w:themeColor="text1"/>
          <w:lang w:val="es-419"/>
        </w:rPr>
        <w:t>Distribuir uniformemente las cargas para prevenir deformaciones</w:t>
      </w:r>
    </w:p>
    <w:p w14:paraId="0FAC3B48" w14:textId="77777777" w:rsidR="005E1B04" w:rsidRPr="003B0063" w:rsidRDefault="005E1B04" w:rsidP="00F20087">
      <w:pPr>
        <w:numPr>
          <w:ilvl w:val="1"/>
          <w:numId w:val="4"/>
        </w:numPr>
        <w:tabs>
          <w:tab w:val="clear" w:pos="1440"/>
          <w:tab w:val="num" w:pos="709"/>
        </w:tabs>
        <w:autoSpaceDE w:val="0"/>
        <w:autoSpaceDN w:val="0"/>
        <w:adjustRightInd w:val="0"/>
        <w:spacing w:after="0" w:line="240" w:lineRule="auto"/>
        <w:ind w:left="709" w:hanging="142"/>
        <w:jc w:val="both"/>
        <w:rPr>
          <w:rFonts w:ascii="Arial" w:hAnsi="Arial" w:cs="Arial"/>
          <w:color w:val="000000" w:themeColor="text1"/>
          <w:lang w:val="es-419"/>
        </w:rPr>
      </w:pPr>
      <w:r w:rsidRPr="003B0063">
        <w:rPr>
          <w:rFonts w:ascii="Arial" w:hAnsi="Arial" w:cs="Arial"/>
          <w:color w:val="000000" w:themeColor="text1"/>
          <w:lang w:val="es-419"/>
        </w:rPr>
        <w:t>Mantener el equipo en ambientes compatibles con sus materiales: humedad, agentes químicos, partículas abrasivas y exposición solar o térmica.</w:t>
      </w:r>
    </w:p>
    <w:p w14:paraId="5D6AF9F8" w14:textId="77777777" w:rsidR="005E1B04" w:rsidRPr="003B0063" w:rsidRDefault="005E1B04" w:rsidP="00F20087">
      <w:pPr>
        <w:spacing w:before="100" w:beforeAutospacing="1" w:after="100" w:afterAutospacing="1" w:line="240" w:lineRule="auto"/>
        <w:jc w:val="both"/>
        <w:rPr>
          <w:rFonts w:ascii="Arial" w:eastAsia="Times New Roman" w:hAnsi="Arial" w:cs="Arial"/>
          <w:color w:val="000000" w:themeColor="text1"/>
          <w:lang w:val="es-419" w:eastAsia="es-419"/>
        </w:rPr>
      </w:pPr>
      <w:r w:rsidRPr="003B0063">
        <w:rPr>
          <w:rFonts w:ascii="Arial" w:hAnsi="Arial" w:cs="Arial"/>
          <w:b/>
          <w:bCs/>
          <w:color w:val="000000" w:themeColor="text1"/>
        </w:rPr>
        <w:t xml:space="preserve">Nota específica para equipos de refrigeración: </w:t>
      </w:r>
      <w:r w:rsidRPr="003B0063">
        <w:rPr>
          <w:rFonts w:ascii="Arial" w:hAnsi="Arial" w:cs="Arial"/>
          <w:color w:val="000000" w:themeColor="text1"/>
        </w:rPr>
        <w:t>Los evaporadores del equipo deben permanecer completamente despejados y libres de cualquier tipo de obstrucción, garantizando una adecuada circulación del aire. Esto implica evitar el bloqueo con productos almacenados o la cobertura con plásticos, cartón, lonas u otros materiales, ya que dichas prácticas pueden afectar el rendimiento del equipo y ocasionar fallas en su operación.</w:t>
      </w:r>
    </w:p>
    <w:p w14:paraId="6C047D80"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034F929C" w14:textId="7482ED3C"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.5.2</w:t>
      </w:r>
      <w:r w:rsidR="005E1B04" w:rsidRPr="003B0063">
        <w:rPr>
          <w:rFonts w:ascii="Arial" w:hAnsi="Arial" w:cs="Arial"/>
          <w:b/>
          <w:bCs/>
          <w:color w:val="000000" w:themeColor="text1"/>
          <w:lang w:val="es-419"/>
        </w:rPr>
        <w:t>. Consejos diarios para mantener equipos y mobiliario</w:t>
      </w:r>
    </w:p>
    <w:p w14:paraId="1EB82EEF" w14:textId="77777777" w:rsidR="005E1B04" w:rsidRPr="003B0063" w:rsidRDefault="005E1B04" w:rsidP="00F20087">
      <w:pPr>
        <w:numPr>
          <w:ilvl w:val="0"/>
          <w:numId w:val="11"/>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Limpiar superficies después de cada uso o diariamente.</w:t>
      </w:r>
    </w:p>
    <w:p w14:paraId="1AED4C83" w14:textId="77777777" w:rsidR="005E1B04" w:rsidRPr="003B0063" w:rsidRDefault="005E1B04" w:rsidP="00F20087">
      <w:pPr>
        <w:numPr>
          <w:ilvl w:val="0"/>
          <w:numId w:val="11"/>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Revisar filtros, conexiones eléctricas y funcionamiento mecánico.</w:t>
      </w:r>
    </w:p>
    <w:p w14:paraId="1C9D0539" w14:textId="77777777" w:rsidR="005E1B04" w:rsidRPr="003B0063" w:rsidRDefault="005E1B04" w:rsidP="00F20087">
      <w:pPr>
        <w:numPr>
          <w:ilvl w:val="0"/>
          <w:numId w:val="11"/>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Evitar acumulación de residuos de alimentos, grasas o humedad.</w:t>
      </w:r>
    </w:p>
    <w:p w14:paraId="4EDE280F"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3BB3A4CF"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75C67F79" w14:textId="2C4F6F13"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.6</w:t>
      </w:r>
      <w:r w:rsidR="005E1B04" w:rsidRPr="003B0063">
        <w:rPr>
          <w:rFonts w:ascii="Arial" w:hAnsi="Arial" w:cs="Arial"/>
          <w:b/>
          <w:bCs/>
          <w:color w:val="000000" w:themeColor="text1"/>
          <w:lang w:val="es-419"/>
        </w:rPr>
        <w:t xml:space="preserve"> Cuidado y Mantenimiento. </w:t>
      </w:r>
    </w:p>
    <w:p w14:paraId="5B1542D6" w14:textId="053274D8"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.6.</w:t>
      </w:r>
      <w:r w:rsidR="005E1B04" w:rsidRPr="003B0063">
        <w:rPr>
          <w:rFonts w:ascii="Arial" w:hAnsi="Arial" w:cs="Arial"/>
          <w:b/>
          <w:bCs/>
          <w:color w:val="000000" w:themeColor="text1"/>
          <w:lang w:val="es-419"/>
        </w:rPr>
        <w:t>1 Limpieza y cuidado del acero</w:t>
      </w:r>
    </w:p>
    <w:p w14:paraId="59B1EB93" w14:textId="77777777" w:rsidR="005E1B04" w:rsidRPr="003B0063" w:rsidRDefault="005E1B04" w:rsidP="00F20087">
      <w:p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Para prevenir la oxidación, corrosión y el deterioro prematuro del acero inoxidable, se deben seguir las siguientes recomendaciones:</w:t>
      </w:r>
    </w:p>
    <w:p w14:paraId="19A74C75"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Limpiar regularmente las superficies con paños suaves, esponjas húmedas no abrasivas o cepillos no metálicos, utilizando detergentes neutros.</w:t>
      </w:r>
    </w:p>
    <w:p w14:paraId="422CE71E"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No utilizar productos de limpieza a base de cloro, ácidos fuertes, solventes agresivos ni agentes corrosivos, ya que pueden dañar la capa protectora del acero.</w:t>
      </w:r>
    </w:p>
    <w:p w14:paraId="4FAB2FBB"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Evitar el uso de objetos afilados o abrasivos que puedan dejar marcas, rayones o dañar la superficie.</w:t>
      </w:r>
    </w:p>
    <w:p w14:paraId="7552FDDC"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Realizar siempre la limpieza y el pulido en la dirección de las líneas de pulido del acero, nunca en sentido contrario.</w:t>
      </w:r>
    </w:p>
    <w:p w14:paraId="0BE1D477"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Enjuagar bien y de forma abundante con agua dulce limpia para eliminar cualquier residuo de detergente o partícula, y secar inmediatamente para evitar manchas o anegación.</w:t>
      </w:r>
    </w:p>
    <w:p w14:paraId="71A0904D"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Evitar el contacto prolongado del acero con alimentos o sustancias corrosivas como cebolla, salsa de tomate, limón, jugo de naranja, agua con sal u otros productos </w:t>
      </w:r>
      <w:r w:rsidRPr="003B0063">
        <w:rPr>
          <w:rFonts w:ascii="Arial" w:hAnsi="Arial" w:cs="Arial"/>
          <w:color w:val="000000" w:themeColor="text1"/>
          <w:lang w:val="es-419"/>
        </w:rPr>
        <w:lastRenderedPageBreak/>
        <w:t>ácidos o salinos; así como soluciones altamente concentradas de sal (principalmente a altas temperaturas).</w:t>
      </w:r>
    </w:p>
    <w:p w14:paraId="37CCC738"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Evitar el contacto con agua dura o agua de mar, ya que favorecen la formación de manchas y corrosión.</w:t>
      </w:r>
    </w:p>
    <w:p w14:paraId="460382E4"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Limpiar periódicamente el acero con un paño y aceite mineral, lo cual ayuda a restaurar el brillo y mantener la capa pasiva que protege contra la oxidación.</w:t>
      </w:r>
    </w:p>
    <w:p w14:paraId="0FC12C9D"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Evitar golpes, impactos y arañazos que puedan dañar la superficie y facilitar procesos de corrosión.</w:t>
      </w:r>
    </w:p>
    <w:p w14:paraId="00D936F7"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No aplicar hidro-lavadoras directamente sobre superficies metálicas ni componentes eléctricos.</w:t>
      </w:r>
    </w:p>
    <w:p w14:paraId="281E507D"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No dejar artículos de acero común en contacto con el inoxidable, especialmente si están mojados (ejemplo: esponjas de acero), pueden manchar el acero inoxidable. Cuando no pueda evitarse su uso, las piezas deben ser enjuagadas con suficiente agua.</w:t>
      </w:r>
    </w:p>
    <w:p w14:paraId="2E028C13"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Los pulidores y jabones abrasivos, sólo deben ser utilizados en casos extremos, ya que pueden dañar la superficie del acero inoxidable.</w:t>
      </w:r>
    </w:p>
    <w:p w14:paraId="32C490E1" w14:textId="77777777" w:rsidR="005E1B04" w:rsidRPr="003B0063" w:rsidRDefault="005E1B04" w:rsidP="00F20087">
      <w:pPr>
        <w:numPr>
          <w:ilvl w:val="0"/>
          <w:numId w:val="15"/>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Marcas de dedos: Remover con un paño seco o toalla de papel humedecida en alcohol isopropílico o solvente orgánico (éter o bencina).</w:t>
      </w:r>
    </w:p>
    <w:p w14:paraId="39F6CD03"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4C23AFF0" w14:textId="0D0C42EF"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CC60B8" w:rsidRPr="003B0063">
        <w:rPr>
          <w:rFonts w:ascii="Arial" w:hAnsi="Arial" w:cs="Arial"/>
          <w:b/>
          <w:bCs/>
          <w:color w:val="000000" w:themeColor="text1"/>
          <w:lang w:val="es-419"/>
        </w:rPr>
        <w:t>.6.2</w:t>
      </w:r>
      <w:r w:rsidR="005E1B04" w:rsidRPr="003B0063">
        <w:rPr>
          <w:rFonts w:ascii="Arial" w:hAnsi="Arial" w:cs="Arial"/>
          <w:b/>
          <w:bCs/>
          <w:color w:val="000000" w:themeColor="text1"/>
          <w:lang w:val="es-419"/>
        </w:rPr>
        <w:t xml:space="preserve">. Recomendaciones de limpieza de rutina de los aceros: </w:t>
      </w:r>
    </w:p>
    <w:p w14:paraId="1021630E" w14:textId="378D1FCF" w:rsidR="005E1B04" w:rsidRPr="003B0063" w:rsidRDefault="005E1B04" w:rsidP="00F20087">
      <w:pPr>
        <w:pStyle w:val="Prrafodelista"/>
        <w:numPr>
          <w:ilvl w:val="0"/>
          <w:numId w:val="16"/>
        </w:numPr>
        <w:autoSpaceDE w:val="0"/>
        <w:autoSpaceDN w:val="0"/>
        <w:adjustRightInd w:val="0"/>
        <w:jc w:val="both"/>
        <w:rPr>
          <w:rFonts w:ascii="Arial" w:hAnsi="Arial" w:cs="Arial"/>
          <w:color w:val="000000" w:themeColor="text1"/>
          <w:lang w:val="es-419"/>
        </w:rPr>
      </w:pPr>
      <w:r w:rsidRPr="003B0063">
        <w:rPr>
          <w:rFonts w:ascii="Arial" w:hAnsi="Arial" w:cs="Arial"/>
          <w:color w:val="000000" w:themeColor="text1"/>
          <w:lang w:val="es-419"/>
        </w:rPr>
        <w:t>Los mejores productos para mantener el acero inoxidable son el agua, jab</w:t>
      </w:r>
      <w:r w:rsidR="00546960">
        <w:rPr>
          <w:rFonts w:ascii="Arial" w:hAnsi="Arial" w:cs="Arial"/>
          <w:color w:val="000000" w:themeColor="text1"/>
          <w:lang w:val="es-419"/>
        </w:rPr>
        <w:t>ones</w:t>
      </w:r>
      <w:r w:rsidRPr="003B0063">
        <w:rPr>
          <w:rFonts w:ascii="Arial" w:hAnsi="Arial" w:cs="Arial"/>
          <w:color w:val="000000" w:themeColor="text1"/>
          <w:lang w:val="es-419"/>
        </w:rPr>
        <w:t>, detergente</w:t>
      </w:r>
      <w:r w:rsidR="00546960">
        <w:rPr>
          <w:rFonts w:ascii="Arial" w:hAnsi="Arial" w:cs="Arial"/>
          <w:color w:val="000000" w:themeColor="text1"/>
          <w:lang w:val="es-419"/>
        </w:rPr>
        <w:t>s</w:t>
      </w:r>
      <w:r w:rsidRPr="003B0063">
        <w:rPr>
          <w:rFonts w:ascii="Arial" w:hAnsi="Arial" w:cs="Arial"/>
          <w:color w:val="000000" w:themeColor="text1"/>
          <w:lang w:val="es-419"/>
        </w:rPr>
        <w:t xml:space="preserve"> suaves y neutros, los removedores </w:t>
      </w:r>
      <w:r w:rsidR="00824E40">
        <w:rPr>
          <w:rFonts w:ascii="Arial" w:hAnsi="Arial" w:cs="Arial"/>
          <w:color w:val="000000" w:themeColor="text1"/>
          <w:lang w:val="es-419"/>
        </w:rPr>
        <w:t>a</w:t>
      </w:r>
      <w:r w:rsidRPr="003B0063">
        <w:rPr>
          <w:rFonts w:ascii="Arial" w:hAnsi="Arial" w:cs="Arial"/>
          <w:color w:val="000000" w:themeColor="text1"/>
          <w:lang w:val="es-419"/>
        </w:rPr>
        <w:t xml:space="preserve"> base amoníaco, diluidos en agua tibia, aplicados con un paño o una esponja de nylon. Después enjuagar con suficiente agua, preferiblemente tibia y secar con un paño.</w:t>
      </w:r>
    </w:p>
    <w:p w14:paraId="6BE1D3E5" w14:textId="77777777" w:rsidR="005E1B04" w:rsidRPr="003B0063" w:rsidRDefault="005E1B04" w:rsidP="00F20087">
      <w:pPr>
        <w:pStyle w:val="Prrafodelista"/>
        <w:numPr>
          <w:ilvl w:val="0"/>
          <w:numId w:val="16"/>
        </w:numPr>
        <w:autoSpaceDE w:val="0"/>
        <w:autoSpaceDN w:val="0"/>
        <w:adjustRightInd w:val="0"/>
        <w:jc w:val="both"/>
        <w:rPr>
          <w:rFonts w:ascii="Arial" w:hAnsi="Arial" w:cs="Arial"/>
          <w:color w:val="000000" w:themeColor="text1"/>
          <w:lang w:val="es-419"/>
        </w:rPr>
      </w:pPr>
      <w:r w:rsidRPr="003B0063">
        <w:rPr>
          <w:rFonts w:ascii="Arial" w:hAnsi="Arial" w:cs="Arial"/>
          <w:color w:val="000000" w:themeColor="text1"/>
          <w:lang w:val="es-419"/>
        </w:rPr>
        <w:t xml:space="preserve">El secado es muy importante para evitar la aparición de manchas en la superficie del producto. La limpieza de rutina puede también ser echa en máquinas de lavaplatos y solo cuando la suciedad sea interna se aconseja un </w:t>
      </w:r>
      <w:proofErr w:type="spellStart"/>
      <w:r w:rsidRPr="003B0063">
        <w:rPr>
          <w:rFonts w:ascii="Arial" w:hAnsi="Arial" w:cs="Arial"/>
          <w:color w:val="000000" w:themeColor="text1"/>
          <w:lang w:val="es-419"/>
        </w:rPr>
        <w:t>pre-lavado</w:t>
      </w:r>
      <w:proofErr w:type="spellEnd"/>
      <w:r w:rsidRPr="003B0063">
        <w:rPr>
          <w:rFonts w:ascii="Arial" w:hAnsi="Arial" w:cs="Arial"/>
          <w:color w:val="000000" w:themeColor="text1"/>
          <w:lang w:val="es-419"/>
        </w:rPr>
        <w:t>.</w:t>
      </w:r>
    </w:p>
    <w:p w14:paraId="518AE0CA" w14:textId="77777777" w:rsidR="005E1B04" w:rsidRPr="003B0063" w:rsidRDefault="005E1B04" w:rsidP="00F20087">
      <w:pPr>
        <w:pStyle w:val="Prrafodelista"/>
        <w:numPr>
          <w:ilvl w:val="0"/>
          <w:numId w:val="16"/>
        </w:numPr>
        <w:autoSpaceDE w:val="0"/>
        <w:autoSpaceDN w:val="0"/>
        <w:adjustRightInd w:val="0"/>
        <w:jc w:val="both"/>
        <w:rPr>
          <w:rFonts w:ascii="Arial" w:hAnsi="Arial" w:cs="Arial"/>
          <w:color w:val="000000" w:themeColor="text1"/>
          <w:lang w:val="es-419"/>
        </w:rPr>
      </w:pPr>
      <w:r w:rsidRPr="003B0063">
        <w:rPr>
          <w:rFonts w:ascii="Arial" w:hAnsi="Arial" w:cs="Arial"/>
          <w:color w:val="000000" w:themeColor="text1"/>
          <w:lang w:val="es-419"/>
        </w:rPr>
        <w:t>La limpieza rutinaria remueve fácilmente la suciedad común y su uso constante, casi siempre remueve las más intensas, logrando que las manchas de la superficie del acero desaparezcan completamente.</w:t>
      </w:r>
    </w:p>
    <w:p w14:paraId="57DE951A" w14:textId="2FA8AFB4" w:rsidR="005E1B04" w:rsidRPr="003B0063" w:rsidRDefault="005E1B04" w:rsidP="00F20087">
      <w:pPr>
        <w:pStyle w:val="Prrafodelista"/>
        <w:numPr>
          <w:ilvl w:val="0"/>
          <w:numId w:val="16"/>
        </w:numPr>
        <w:autoSpaceDE w:val="0"/>
        <w:autoSpaceDN w:val="0"/>
        <w:adjustRightInd w:val="0"/>
        <w:jc w:val="both"/>
        <w:rPr>
          <w:rFonts w:ascii="Arial" w:hAnsi="Arial" w:cs="Arial"/>
          <w:color w:val="000000" w:themeColor="text1"/>
          <w:lang w:val="es-419"/>
        </w:rPr>
      </w:pPr>
      <w:r w:rsidRPr="003B0063">
        <w:rPr>
          <w:rFonts w:ascii="Arial" w:hAnsi="Arial" w:cs="Arial"/>
          <w:color w:val="000000" w:themeColor="text1"/>
          <w:lang w:val="es-419"/>
        </w:rPr>
        <w:t xml:space="preserve">En el caso de su suciedad moderada, cuando la limpieza de rutina no es suficiente, aplique una mezcla hecha con yeso o bicarbonato de sodio, disueltos con alcohol de uso doméstico, hasta formar una pasta, usando un paño o escobilla de nylon para limpiar la superficie de acero inoxidable. Si prefiere use una escobilla de cerdas de dureza media, teniendo el cuidado de no rayar; hágalo siempre </w:t>
      </w:r>
      <w:r w:rsidR="00824E40" w:rsidRPr="00824E40">
        <w:rPr>
          <w:rFonts w:ascii="Arial" w:hAnsi="Arial" w:cs="Arial"/>
          <w:color w:val="000000" w:themeColor="text1"/>
        </w:rPr>
        <w:t xml:space="preserve">de forma </w:t>
      </w:r>
      <w:r w:rsidR="00CF44B6" w:rsidRPr="00824E40">
        <w:rPr>
          <w:rFonts w:ascii="Arial" w:hAnsi="Arial" w:cs="Arial"/>
          <w:color w:val="000000" w:themeColor="text1"/>
        </w:rPr>
        <w:t>suave</w:t>
      </w:r>
      <w:r w:rsidR="00CF44B6">
        <w:rPr>
          <w:rFonts w:ascii="Arial" w:hAnsi="Arial" w:cs="Arial"/>
          <w:color w:val="000000" w:themeColor="text1"/>
          <w:lang w:val="es-419"/>
        </w:rPr>
        <w:t>,</w:t>
      </w:r>
      <w:r w:rsidRPr="003B0063">
        <w:rPr>
          <w:rFonts w:ascii="Arial" w:hAnsi="Arial" w:cs="Arial"/>
          <w:color w:val="000000" w:themeColor="text1"/>
          <w:lang w:val="es-419"/>
        </w:rPr>
        <w:t xml:space="preserve"> utilizando pasadas largas y uniformes, en el sentido del pulido en caso de haberlo. No lo haga con movimientos circulares. Luego enjuague con agua suficiente, de preferencia tibia y seque con un paño limpio.</w:t>
      </w:r>
    </w:p>
    <w:p w14:paraId="110AD99E"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684B4DB3" w14:textId="36BBB7E4" w:rsidR="005E1B04" w:rsidRPr="003B0063" w:rsidRDefault="00307181" w:rsidP="00F20087">
      <w:pPr>
        <w:autoSpaceDE w:val="0"/>
        <w:autoSpaceDN w:val="0"/>
        <w:adjustRightInd w:val="0"/>
        <w:spacing w:after="0" w:line="240" w:lineRule="auto"/>
        <w:jc w:val="both"/>
        <w:rPr>
          <w:rFonts w:ascii="Arial" w:hAnsi="Arial" w:cs="Arial"/>
          <w:b/>
          <w:bCs/>
          <w:color w:val="000000" w:themeColor="text1"/>
          <w:lang w:val="es-419"/>
        </w:rPr>
      </w:pPr>
      <w:r>
        <w:rPr>
          <w:rFonts w:ascii="Arial" w:hAnsi="Arial" w:cs="Arial"/>
          <w:b/>
          <w:bCs/>
          <w:color w:val="000000" w:themeColor="text1"/>
          <w:lang w:val="es-419"/>
        </w:rPr>
        <w:t>6</w:t>
      </w:r>
      <w:r w:rsidR="00366959" w:rsidRPr="003B0063">
        <w:rPr>
          <w:rFonts w:ascii="Arial" w:hAnsi="Arial" w:cs="Arial"/>
          <w:b/>
          <w:bCs/>
          <w:color w:val="000000" w:themeColor="text1"/>
          <w:lang w:val="es-419"/>
        </w:rPr>
        <w:t>.6.3</w:t>
      </w:r>
      <w:r w:rsidR="005E1B04" w:rsidRPr="003B0063">
        <w:rPr>
          <w:rFonts w:ascii="Arial" w:hAnsi="Arial" w:cs="Arial"/>
          <w:b/>
          <w:bCs/>
          <w:color w:val="000000" w:themeColor="text1"/>
          <w:lang w:val="es-419"/>
        </w:rPr>
        <w:t xml:space="preserve"> Manejo de cargas y superficies calientes</w:t>
      </w:r>
    </w:p>
    <w:p w14:paraId="2BF0BAEC" w14:textId="77777777" w:rsidR="005E1B04" w:rsidRPr="003B0063" w:rsidRDefault="005E1B04" w:rsidP="00F20087">
      <w:pPr>
        <w:numPr>
          <w:ilvl w:val="0"/>
          <w:numId w:val="7"/>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Respetar capacidad máxima de carga y distribución uniforme de peso.</w:t>
      </w:r>
    </w:p>
    <w:p w14:paraId="4D3FC2FB" w14:textId="77777777" w:rsidR="005E1B04" w:rsidRPr="003B0063" w:rsidRDefault="005E1B04" w:rsidP="00F20087">
      <w:pPr>
        <w:numPr>
          <w:ilvl w:val="0"/>
          <w:numId w:val="7"/>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Mantener distancia de seguridad frente a fuentes de calor directo (hornos, quemadores, placas calientes).</w:t>
      </w:r>
    </w:p>
    <w:p w14:paraId="2227E975" w14:textId="77777777" w:rsidR="005E1B04" w:rsidRPr="003B0063" w:rsidRDefault="005E1B04" w:rsidP="00F20087">
      <w:pPr>
        <w:numPr>
          <w:ilvl w:val="0"/>
          <w:numId w:val="7"/>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Evitar contacto prolongado con superficies calientes o exposición a temperaturas superiores a las indicadas, para prevenir deformaciones y deterioro del acero.</w:t>
      </w:r>
    </w:p>
    <w:p w14:paraId="7033F1E9"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13D471A1" w14:textId="0B3CF83B" w:rsidR="005E1B04" w:rsidRPr="003B0063" w:rsidRDefault="00307181" w:rsidP="00F20087">
      <w:pPr>
        <w:autoSpaceDE w:val="0"/>
        <w:autoSpaceDN w:val="0"/>
        <w:adjustRightInd w:val="0"/>
        <w:spacing w:after="0" w:line="240" w:lineRule="auto"/>
        <w:jc w:val="both"/>
        <w:rPr>
          <w:rFonts w:ascii="Arial" w:hAnsi="Arial" w:cs="Arial"/>
          <w:color w:val="000000" w:themeColor="text1"/>
        </w:rPr>
      </w:pPr>
      <w:r>
        <w:rPr>
          <w:rFonts w:ascii="Arial" w:hAnsi="Arial" w:cs="Arial"/>
          <w:b/>
          <w:bCs/>
          <w:color w:val="000000" w:themeColor="text1"/>
          <w:lang w:val="es-419"/>
        </w:rPr>
        <w:t>7</w:t>
      </w:r>
      <w:r w:rsidR="007612ED" w:rsidRPr="003B0063">
        <w:rPr>
          <w:rFonts w:ascii="Arial" w:hAnsi="Arial" w:cs="Arial"/>
          <w:b/>
          <w:bCs/>
          <w:color w:val="000000" w:themeColor="text1"/>
          <w:lang w:val="es-419"/>
        </w:rPr>
        <w:t>. MANTENIMIENTO PREVENTIVO</w:t>
      </w:r>
      <w:r w:rsidR="005E1B04" w:rsidRPr="003B0063">
        <w:rPr>
          <w:rFonts w:ascii="Arial" w:hAnsi="Arial" w:cs="Arial"/>
          <w:b/>
          <w:bCs/>
          <w:color w:val="000000" w:themeColor="text1"/>
          <w:lang w:val="es-419"/>
        </w:rPr>
        <w:t xml:space="preserve"> (</w:t>
      </w:r>
      <w:r w:rsidR="005E1B04" w:rsidRPr="003B0063">
        <w:rPr>
          <w:rFonts w:ascii="Arial" w:hAnsi="Arial" w:cs="Arial"/>
          <w:color w:val="000000" w:themeColor="text1"/>
        </w:rPr>
        <w:t xml:space="preserve">Es aquel que se realiza de manera anticipada, con el fin de prevenir el surgimiento de averías en los artefactos y equipos y extender la vida útil y adecuado funcionamiento): </w:t>
      </w:r>
    </w:p>
    <w:p w14:paraId="5817FC3D"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rPr>
      </w:pPr>
    </w:p>
    <w:p w14:paraId="2B348654" w14:textId="77777777" w:rsidR="005E1B04" w:rsidRPr="003B0063" w:rsidRDefault="005E1B04" w:rsidP="00F20087">
      <w:pPr>
        <w:numPr>
          <w:ilvl w:val="0"/>
          <w:numId w:val="8"/>
        </w:numPr>
        <w:tabs>
          <w:tab w:val="clear" w:pos="720"/>
          <w:tab w:val="num" w:pos="284"/>
        </w:tabs>
        <w:autoSpaceDE w:val="0"/>
        <w:autoSpaceDN w:val="0"/>
        <w:adjustRightInd w:val="0"/>
        <w:spacing w:after="0" w:line="240" w:lineRule="auto"/>
        <w:ind w:hanging="436"/>
        <w:jc w:val="both"/>
        <w:rPr>
          <w:rFonts w:ascii="Arial" w:hAnsi="Arial" w:cs="Arial"/>
          <w:color w:val="000000" w:themeColor="text1"/>
          <w:lang w:val="es-419"/>
        </w:rPr>
      </w:pPr>
      <w:r w:rsidRPr="003B0063">
        <w:rPr>
          <w:rFonts w:ascii="Arial" w:hAnsi="Arial" w:cs="Arial"/>
          <w:color w:val="000000" w:themeColor="text1"/>
          <w:lang w:val="es-419"/>
        </w:rPr>
        <w:t>Realizado de manera anticipada para prevenir averías y prolongar la vida útil del equipo.</w:t>
      </w:r>
    </w:p>
    <w:p w14:paraId="19121A03" w14:textId="77777777" w:rsidR="005E1B04" w:rsidRPr="003B0063" w:rsidRDefault="005E1B04" w:rsidP="00F20087">
      <w:pPr>
        <w:numPr>
          <w:ilvl w:val="0"/>
          <w:numId w:val="8"/>
        </w:numPr>
        <w:tabs>
          <w:tab w:val="clear" w:pos="720"/>
          <w:tab w:val="num" w:pos="284"/>
        </w:tabs>
        <w:autoSpaceDE w:val="0"/>
        <w:autoSpaceDN w:val="0"/>
        <w:adjustRightInd w:val="0"/>
        <w:spacing w:after="0" w:line="240" w:lineRule="auto"/>
        <w:ind w:hanging="436"/>
        <w:jc w:val="both"/>
        <w:rPr>
          <w:rFonts w:ascii="Arial" w:hAnsi="Arial" w:cs="Arial"/>
          <w:color w:val="000000" w:themeColor="text1"/>
          <w:lang w:val="es-419"/>
        </w:rPr>
      </w:pPr>
      <w:r w:rsidRPr="003B0063">
        <w:rPr>
          <w:rFonts w:ascii="Arial" w:hAnsi="Arial" w:cs="Arial"/>
          <w:color w:val="000000" w:themeColor="text1"/>
        </w:rPr>
        <w:t>Los mantenimientos preventivos durante el período de garantía aplicable al equipo, producto o mobiliario, deberán ser ejecutados únicamente por personal Autorizado y certificado por Don Makinon Colombia, al igual que el suministro e instalación de repuestos y demás elementos que permitan un correcto funcionamiento y operación de los equipos.</w:t>
      </w:r>
    </w:p>
    <w:p w14:paraId="667CA23B" w14:textId="77777777" w:rsidR="005E1B04" w:rsidRPr="003B0063" w:rsidRDefault="005E1B04" w:rsidP="00F20087">
      <w:pPr>
        <w:numPr>
          <w:ilvl w:val="0"/>
          <w:numId w:val="8"/>
        </w:numPr>
        <w:tabs>
          <w:tab w:val="clear" w:pos="720"/>
          <w:tab w:val="num" w:pos="284"/>
        </w:tabs>
        <w:autoSpaceDE w:val="0"/>
        <w:autoSpaceDN w:val="0"/>
        <w:adjustRightInd w:val="0"/>
        <w:spacing w:after="0" w:line="240" w:lineRule="auto"/>
        <w:ind w:hanging="436"/>
        <w:jc w:val="both"/>
        <w:rPr>
          <w:rFonts w:ascii="Arial" w:hAnsi="Arial" w:cs="Arial"/>
          <w:color w:val="000000" w:themeColor="text1"/>
          <w:lang w:val="es-419"/>
        </w:rPr>
      </w:pPr>
      <w:r w:rsidRPr="003B0063">
        <w:rPr>
          <w:rFonts w:ascii="Arial" w:hAnsi="Arial" w:cs="Arial"/>
          <w:color w:val="000000" w:themeColor="text1"/>
        </w:rPr>
        <w:t>El mantenimiento se realiza bajo programación y coordinación previa con el área de servicio postventa de DON MAKINON, como parte del proceso formal de agendamiento establecido.</w:t>
      </w:r>
    </w:p>
    <w:p w14:paraId="566893AA" w14:textId="77777777" w:rsidR="005E1B04" w:rsidRPr="003B0063" w:rsidRDefault="005E1B04" w:rsidP="00F20087">
      <w:pPr>
        <w:tabs>
          <w:tab w:val="num" w:pos="284"/>
        </w:tabs>
        <w:autoSpaceDE w:val="0"/>
        <w:autoSpaceDN w:val="0"/>
        <w:adjustRightInd w:val="0"/>
        <w:spacing w:after="0" w:line="240" w:lineRule="auto"/>
        <w:ind w:left="720" w:hanging="11"/>
        <w:jc w:val="both"/>
        <w:rPr>
          <w:rFonts w:ascii="Arial" w:hAnsi="Arial" w:cs="Arial"/>
          <w:b/>
          <w:bCs/>
          <w:color w:val="000000" w:themeColor="text1"/>
          <w:lang w:val="es-419"/>
        </w:rPr>
      </w:pPr>
      <w:r w:rsidRPr="003B0063">
        <w:rPr>
          <w:rFonts w:ascii="Arial" w:hAnsi="Arial" w:cs="Arial"/>
          <w:b/>
          <w:bCs/>
          <w:color w:val="000000" w:themeColor="text1"/>
          <w:lang w:val="es-419"/>
        </w:rPr>
        <w:t>Contactos:  Coordinador o jefe de Servicio Técnico</w:t>
      </w:r>
    </w:p>
    <w:p w14:paraId="04F5BF9F" w14:textId="77777777" w:rsidR="005E1B04" w:rsidRDefault="005E1B04" w:rsidP="00F20087">
      <w:pPr>
        <w:tabs>
          <w:tab w:val="num" w:pos="284"/>
        </w:tabs>
        <w:autoSpaceDE w:val="0"/>
        <w:autoSpaceDN w:val="0"/>
        <w:adjustRightInd w:val="0"/>
        <w:spacing w:after="0" w:line="240" w:lineRule="auto"/>
        <w:ind w:left="720" w:hanging="11"/>
        <w:jc w:val="both"/>
        <w:rPr>
          <w:rFonts w:ascii="Arial" w:hAnsi="Arial" w:cs="Arial"/>
          <w:color w:val="000000" w:themeColor="text1"/>
          <w:lang w:val="es-419"/>
        </w:rPr>
      </w:pPr>
      <w:r w:rsidRPr="003B0063">
        <w:rPr>
          <w:rFonts w:ascii="Arial" w:hAnsi="Arial" w:cs="Arial"/>
          <w:b/>
          <w:bCs/>
          <w:color w:val="000000" w:themeColor="text1"/>
          <w:lang w:val="es-419"/>
        </w:rPr>
        <w:t xml:space="preserve">Desarrollar requerimiento, generando solicitud a los dos correos, que se presentan a continuación: </w:t>
      </w:r>
      <w:hyperlink r:id="rId8" w:history="1">
        <w:r w:rsidRPr="003B0063">
          <w:rPr>
            <w:rStyle w:val="Hipervnculo"/>
            <w:rFonts w:ascii="Arial" w:hAnsi="Arial" w:cs="Arial"/>
            <w:color w:val="000000" w:themeColor="text1"/>
            <w:u w:val="none"/>
            <w:lang w:val="es-419"/>
          </w:rPr>
          <w:t>servicioalcliente@donmakinon.com</w:t>
        </w:r>
      </w:hyperlink>
      <w:r w:rsidRPr="003B0063">
        <w:rPr>
          <w:rFonts w:ascii="Arial" w:hAnsi="Arial" w:cs="Arial"/>
          <w:color w:val="000000" w:themeColor="text1"/>
          <w:lang w:val="es-419"/>
        </w:rPr>
        <w:t xml:space="preserve">, coordinacionsat@donmakinon.com </w:t>
      </w:r>
    </w:p>
    <w:p w14:paraId="6ACA2947" w14:textId="77777777" w:rsidR="00F46E00" w:rsidRPr="003B0063" w:rsidRDefault="00F46E00" w:rsidP="00F20087">
      <w:pPr>
        <w:tabs>
          <w:tab w:val="num" w:pos="284"/>
        </w:tabs>
        <w:autoSpaceDE w:val="0"/>
        <w:autoSpaceDN w:val="0"/>
        <w:adjustRightInd w:val="0"/>
        <w:spacing w:after="0" w:line="240" w:lineRule="auto"/>
        <w:ind w:left="720" w:hanging="11"/>
        <w:jc w:val="both"/>
        <w:rPr>
          <w:rFonts w:ascii="Arial" w:hAnsi="Arial" w:cs="Arial"/>
          <w:color w:val="000000" w:themeColor="text1"/>
          <w:lang w:val="es-419"/>
        </w:rPr>
      </w:pPr>
    </w:p>
    <w:p w14:paraId="62C4E896"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p>
    <w:p w14:paraId="3DD5662D" w14:textId="472B9510" w:rsidR="005E1B04" w:rsidRPr="00F46E00" w:rsidRDefault="00F46E00" w:rsidP="00F46E00">
      <w:pPr>
        <w:autoSpaceDE w:val="0"/>
        <w:autoSpaceDN w:val="0"/>
        <w:adjustRightInd w:val="0"/>
        <w:jc w:val="both"/>
        <w:rPr>
          <w:rFonts w:ascii="Arial" w:hAnsi="Arial" w:cs="Arial"/>
          <w:b/>
          <w:bCs/>
          <w:color w:val="000000" w:themeColor="text1"/>
          <w:lang w:val="es-419"/>
        </w:rPr>
      </w:pPr>
      <w:r>
        <w:rPr>
          <w:rFonts w:ascii="Arial" w:hAnsi="Arial" w:cs="Arial"/>
          <w:b/>
          <w:bCs/>
          <w:color w:val="000000" w:themeColor="text1"/>
          <w:lang w:val="es-419"/>
        </w:rPr>
        <w:t>8.</w:t>
      </w:r>
      <w:r w:rsidR="007612ED" w:rsidRPr="00F46E00">
        <w:rPr>
          <w:rFonts w:ascii="Arial" w:hAnsi="Arial" w:cs="Arial"/>
          <w:b/>
          <w:bCs/>
          <w:color w:val="000000" w:themeColor="text1"/>
          <w:lang w:val="es-419"/>
        </w:rPr>
        <w:t xml:space="preserve">MANTENIMIENTO CORRECTIVO </w:t>
      </w:r>
      <w:r w:rsidR="005E1B04" w:rsidRPr="00F46E00">
        <w:rPr>
          <w:rFonts w:ascii="Arial" w:hAnsi="Arial" w:cs="Arial"/>
          <w:b/>
          <w:bCs/>
          <w:color w:val="000000" w:themeColor="text1"/>
          <w:lang w:val="es-419"/>
        </w:rPr>
        <w:t>(</w:t>
      </w:r>
      <w:r w:rsidR="005E1B04" w:rsidRPr="00F46E00">
        <w:rPr>
          <w:rFonts w:ascii="Arial" w:hAnsi="Arial" w:cs="Arial"/>
          <w:color w:val="000000" w:themeColor="text1"/>
        </w:rPr>
        <w:t>Aquel que corrige los defectos observados en los equipamientos, productos o instalaciones. Es la forma más básica de mantenimiento y consiste en localizar averías o defectos y corregirlos o repararlos)</w:t>
      </w:r>
    </w:p>
    <w:p w14:paraId="0C6DEEAA" w14:textId="77777777" w:rsidR="00D37D43" w:rsidRPr="003B0063" w:rsidRDefault="00D37D43" w:rsidP="00D37D43">
      <w:pPr>
        <w:pStyle w:val="Prrafodelista"/>
        <w:autoSpaceDE w:val="0"/>
        <w:autoSpaceDN w:val="0"/>
        <w:adjustRightInd w:val="0"/>
        <w:ind w:left="284"/>
        <w:jc w:val="both"/>
        <w:rPr>
          <w:rFonts w:ascii="Arial" w:hAnsi="Arial" w:cs="Arial"/>
          <w:b/>
          <w:bCs/>
          <w:color w:val="000000" w:themeColor="text1"/>
          <w:lang w:val="es-419"/>
        </w:rPr>
      </w:pPr>
    </w:p>
    <w:p w14:paraId="3EBD9255" w14:textId="77777777" w:rsidR="005E1B04" w:rsidRPr="003B0063" w:rsidRDefault="005E1B04" w:rsidP="00F20087">
      <w:pPr>
        <w:numPr>
          <w:ilvl w:val="0"/>
          <w:numId w:val="9"/>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Corrige defectos observados en los equipos o mobiliario.</w:t>
      </w:r>
    </w:p>
    <w:p w14:paraId="09A39362" w14:textId="77777777" w:rsidR="005E1B04" w:rsidRPr="003B0063" w:rsidRDefault="005E1B04" w:rsidP="00F20087">
      <w:pPr>
        <w:numPr>
          <w:ilvl w:val="0"/>
          <w:numId w:val="9"/>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Solicitar por correo electrónico o </w:t>
      </w:r>
      <w:r w:rsidRPr="003B0063">
        <w:rPr>
          <w:rFonts w:ascii="Arial" w:eastAsia="Times New Roman" w:hAnsi="Arial" w:cs="Arial"/>
          <w:color w:val="000000" w:themeColor="text1"/>
          <w:lang w:val="es-419" w:eastAsia="es-419"/>
        </w:rPr>
        <w:t>vía telefónica</w:t>
      </w:r>
      <w:r w:rsidRPr="003B0063">
        <w:rPr>
          <w:rFonts w:ascii="Arial" w:hAnsi="Arial" w:cs="Arial"/>
          <w:color w:val="000000" w:themeColor="text1"/>
          <w:lang w:val="es-419"/>
        </w:rPr>
        <w:t>.</w:t>
      </w:r>
    </w:p>
    <w:p w14:paraId="6359DB89" w14:textId="77777777" w:rsidR="005E1B04" w:rsidRPr="003B0063" w:rsidRDefault="005E1B04" w:rsidP="00F20087">
      <w:pPr>
        <w:autoSpaceDE w:val="0"/>
        <w:autoSpaceDN w:val="0"/>
        <w:adjustRightInd w:val="0"/>
        <w:spacing w:after="0" w:line="240" w:lineRule="auto"/>
        <w:jc w:val="both"/>
        <w:rPr>
          <w:rFonts w:ascii="Arial" w:hAnsi="Arial" w:cs="Arial"/>
          <w:b/>
          <w:bCs/>
          <w:color w:val="000000" w:themeColor="text1"/>
          <w:lang w:val="es-419"/>
        </w:rPr>
      </w:pPr>
      <w:r w:rsidRPr="003B0063">
        <w:rPr>
          <w:rFonts w:ascii="Arial" w:hAnsi="Arial" w:cs="Arial"/>
          <w:color w:val="000000" w:themeColor="text1"/>
          <w:lang w:val="es-419"/>
        </w:rPr>
        <w:t xml:space="preserve">            Contactos: </w:t>
      </w:r>
      <w:r w:rsidRPr="003B0063">
        <w:rPr>
          <w:rFonts w:ascii="Arial" w:hAnsi="Arial" w:cs="Arial"/>
          <w:b/>
          <w:bCs/>
          <w:color w:val="000000" w:themeColor="text1"/>
          <w:lang w:val="es-419"/>
        </w:rPr>
        <w:t>Coordinador o jefe de Servicio Técnico</w:t>
      </w:r>
    </w:p>
    <w:p w14:paraId="0947F4CF" w14:textId="77777777" w:rsidR="005E1B04" w:rsidRPr="003B0063" w:rsidRDefault="005E1B04" w:rsidP="00F20087">
      <w:pPr>
        <w:autoSpaceDE w:val="0"/>
        <w:autoSpaceDN w:val="0"/>
        <w:adjustRightInd w:val="0"/>
        <w:spacing w:after="0" w:line="240" w:lineRule="auto"/>
        <w:ind w:left="709" w:hanging="1"/>
        <w:jc w:val="both"/>
        <w:rPr>
          <w:rFonts w:ascii="Arial" w:hAnsi="Arial" w:cs="Arial"/>
          <w:color w:val="000000" w:themeColor="text1"/>
          <w:lang w:val="es-419"/>
        </w:rPr>
      </w:pPr>
      <w:r w:rsidRPr="003B0063">
        <w:rPr>
          <w:rFonts w:ascii="Arial" w:hAnsi="Arial" w:cs="Arial"/>
          <w:b/>
          <w:bCs/>
          <w:color w:val="000000" w:themeColor="text1"/>
          <w:lang w:val="es-419"/>
        </w:rPr>
        <w:t xml:space="preserve">Desarrollar requerimiento, generando solicitud a los dos correos, que se presentan a continuación: </w:t>
      </w:r>
      <w:hyperlink r:id="rId9" w:history="1">
        <w:r w:rsidRPr="003B0063">
          <w:rPr>
            <w:rStyle w:val="Hipervnculo"/>
            <w:rFonts w:ascii="Arial" w:hAnsi="Arial" w:cs="Arial"/>
            <w:color w:val="000000" w:themeColor="text1"/>
            <w:u w:val="none"/>
            <w:lang w:val="es-419"/>
          </w:rPr>
          <w:t>servicioalcliente@donmakinon.com</w:t>
        </w:r>
      </w:hyperlink>
      <w:r w:rsidRPr="003B0063">
        <w:rPr>
          <w:rFonts w:ascii="Arial" w:hAnsi="Arial" w:cs="Arial"/>
          <w:color w:val="000000" w:themeColor="text1"/>
          <w:lang w:val="es-419"/>
        </w:rPr>
        <w:t xml:space="preserve">, coordinacionsat@donmakinon.com </w:t>
      </w:r>
    </w:p>
    <w:p w14:paraId="28875B1A" w14:textId="77777777" w:rsidR="005E1B04" w:rsidRPr="003B0063" w:rsidRDefault="005E1B04" w:rsidP="00F20087">
      <w:pPr>
        <w:autoSpaceDE w:val="0"/>
        <w:autoSpaceDN w:val="0"/>
        <w:adjustRightInd w:val="0"/>
        <w:spacing w:after="0" w:line="240" w:lineRule="auto"/>
        <w:ind w:left="720"/>
        <w:jc w:val="both"/>
        <w:rPr>
          <w:rFonts w:ascii="Arial" w:eastAsia="Times New Roman" w:hAnsi="Arial" w:cs="Arial"/>
          <w:color w:val="000000" w:themeColor="text1"/>
          <w:lang w:val="es-419" w:eastAsia="es-419"/>
        </w:rPr>
      </w:pPr>
      <w:r w:rsidRPr="003B0063">
        <w:rPr>
          <w:rFonts w:ascii="Arial" w:eastAsia="Times New Roman" w:hAnsi="Arial" w:cs="Arial"/>
          <w:color w:val="000000" w:themeColor="text1"/>
          <w:lang w:val="es-419" w:eastAsia="es-419"/>
        </w:rPr>
        <w:t>Inicialmente se realizará un diagnóstico preliminar de la falla y se brindará asesoría remota. Si la situación no se resuelve por este medio, se programará una visita de asistencia técnica en sitio, donde se evaluará el tipo de falla y las acciones necesarias para su solución.</w:t>
      </w:r>
    </w:p>
    <w:p w14:paraId="6BBECD3C" w14:textId="77777777" w:rsidR="005E1B04" w:rsidRPr="003B0063" w:rsidRDefault="005E1B04" w:rsidP="00F20087">
      <w:pPr>
        <w:autoSpaceDE w:val="0"/>
        <w:autoSpaceDN w:val="0"/>
        <w:adjustRightInd w:val="0"/>
        <w:spacing w:after="0" w:line="240" w:lineRule="auto"/>
        <w:ind w:left="720"/>
        <w:jc w:val="both"/>
        <w:rPr>
          <w:rFonts w:ascii="Arial" w:eastAsia="Times New Roman" w:hAnsi="Arial" w:cs="Arial"/>
          <w:color w:val="000000" w:themeColor="text1"/>
          <w:lang w:val="es-419" w:eastAsia="es-419"/>
        </w:rPr>
      </w:pPr>
      <w:r w:rsidRPr="003B0063">
        <w:rPr>
          <w:rFonts w:ascii="Arial" w:eastAsia="Times New Roman" w:hAnsi="Arial" w:cs="Arial"/>
          <w:color w:val="000000" w:themeColor="text1"/>
          <w:lang w:val="es-419" w:eastAsia="es-419"/>
        </w:rPr>
        <w:t>En caso de requerirse algún repuesto, este será previamente determinado mediante diagnóstico o asistencia técnica realizada por un técnico certificado de la marca. La cotización de repuestos se emitirá con base en dicho diagnóstico y estará sujeta a su correspondiente instalación; no se realizarán cotizaciones ni ventas de repuestos sueltos sin el servicio de instalación por parte del personal autorizado.</w:t>
      </w:r>
    </w:p>
    <w:p w14:paraId="11D45A01" w14:textId="77777777" w:rsidR="005E1B04" w:rsidRPr="00D37D43" w:rsidRDefault="005E1B04" w:rsidP="00F20087">
      <w:pPr>
        <w:numPr>
          <w:ilvl w:val="0"/>
          <w:numId w:val="9"/>
        </w:numPr>
        <w:autoSpaceDE w:val="0"/>
        <w:autoSpaceDN w:val="0"/>
        <w:adjustRightInd w:val="0"/>
        <w:spacing w:after="0" w:line="240" w:lineRule="auto"/>
        <w:jc w:val="both"/>
        <w:rPr>
          <w:rFonts w:ascii="Arial" w:hAnsi="Arial" w:cs="Arial"/>
          <w:color w:val="000000" w:themeColor="text1"/>
          <w:lang w:val="es-419"/>
        </w:rPr>
      </w:pPr>
      <w:r w:rsidRPr="003B0063">
        <w:rPr>
          <w:rFonts w:ascii="Arial" w:hAnsi="Arial" w:cs="Arial"/>
          <w:color w:val="000000" w:themeColor="text1"/>
          <w:lang w:val="es-419"/>
        </w:rPr>
        <w:t xml:space="preserve">Tiempo de respuesta: máximo 24 horas hábiles tras reporte en emergencias, considerando horarios de lunes a viernes 7:00 am – 5:00 pm, y sábados 7:00 am – 12:00 pm. </w:t>
      </w:r>
      <w:r w:rsidRPr="003B0063">
        <w:rPr>
          <w:rFonts w:ascii="Arial" w:hAnsi="Arial" w:cs="Arial"/>
          <w:color w:val="000000" w:themeColor="text1"/>
        </w:rPr>
        <w:t>No incluye domingos ni festivos.</w:t>
      </w:r>
    </w:p>
    <w:p w14:paraId="1566F324" w14:textId="77777777" w:rsidR="00D37D43" w:rsidRDefault="00D37D43" w:rsidP="00D37D43">
      <w:pPr>
        <w:autoSpaceDE w:val="0"/>
        <w:autoSpaceDN w:val="0"/>
        <w:adjustRightInd w:val="0"/>
        <w:spacing w:after="0" w:line="240" w:lineRule="auto"/>
        <w:ind w:left="720"/>
        <w:jc w:val="both"/>
        <w:rPr>
          <w:rFonts w:ascii="Arial" w:hAnsi="Arial" w:cs="Arial"/>
          <w:color w:val="000000" w:themeColor="text1"/>
        </w:rPr>
      </w:pPr>
    </w:p>
    <w:p w14:paraId="1223D308" w14:textId="77777777" w:rsidR="00D37D43" w:rsidRDefault="00D37D43" w:rsidP="00D37D43">
      <w:pPr>
        <w:autoSpaceDE w:val="0"/>
        <w:autoSpaceDN w:val="0"/>
        <w:adjustRightInd w:val="0"/>
        <w:spacing w:after="0" w:line="240" w:lineRule="auto"/>
        <w:ind w:left="720"/>
        <w:jc w:val="both"/>
        <w:rPr>
          <w:rFonts w:ascii="Arial" w:hAnsi="Arial" w:cs="Arial"/>
          <w:color w:val="000000" w:themeColor="text1"/>
          <w:lang w:val="es-419"/>
        </w:rPr>
      </w:pPr>
    </w:p>
    <w:p w14:paraId="3FB72633" w14:textId="73A780C5" w:rsidR="00D37D43" w:rsidRPr="00F46E00" w:rsidRDefault="00D37D43" w:rsidP="00F46E00">
      <w:pPr>
        <w:pStyle w:val="Prrafodelista"/>
        <w:numPr>
          <w:ilvl w:val="1"/>
          <w:numId w:val="15"/>
        </w:numPr>
        <w:autoSpaceDE w:val="0"/>
        <w:autoSpaceDN w:val="0"/>
        <w:adjustRightInd w:val="0"/>
        <w:ind w:left="284" w:hanging="284"/>
        <w:jc w:val="both"/>
        <w:rPr>
          <w:rFonts w:ascii="Arial" w:hAnsi="Arial" w:cs="Arial"/>
          <w:color w:val="000000" w:themeColor="text1"/>
          <w:lang w:val="es-419"/>
        </w:rPr>
      </w:pPr>
      <w:r w:rsidRPr="00F46E00">
        <w:rPr>
          <w:rFonts w:ascii="Arial" w:hAnsi="Arial" w:cs="Arial"/>
          <w:b/>
          <w:bCs/>
          <w:color w:val="000000" w:themeColor="text1"/>
          <w:lang w:val="es-419"/>
        </w:rPr>
        <w:t>POLITICA DE RETRACTO</w:t>
      </w:r>
    </w:p>
    <w:p w14:paraId="10690B4C" w14:textId="77777777" w:rsidR="00F46E00" w:rsidRPr="00F46E00" w:rsidRDefault="00F46E00" w:rsidP="00F46E00">
      <w:pPr>
        <w:pStyle w:val="Prrafodelista"/>
        <w:autoSpaceDE w:val="0"/>
        <w:autoSpaceDN w:val="0"/>
        <w:adjustRightInd w:val="0"/>
        <w:ind w:left="284"/>
        <w:jc w:val="both"/>
        <w:rPr>
          <w:rFonts w:ascii="Arial" w:hAnsi="Arial" w:cs="Arial"/>
          <w:color w:val="000000" w:themeColor="text1"/>
          <w:lang w:val="es-419"/>
        </w:rPr>
      </w:pPr>
    </w:p>
    <w:p w14:paraId="785C9D34" w14:textId="77777777" w:rsidR="00D37D43" w:rsidRPr="00D37D43"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 xml:space="preserve">El derecho de retracto se rige por la Ley 1480 de 2011 y podrá ejercerse dentro de los cinco (5) días hábiles cuando legalmente proceda. </w:t>
      </w:r>
    </w:p>
    <w:p w14:paraId="70D037F3" w14:textId="77777777" w:rsidR="00D37D43" w:rsidRDefault="00D37D43" w:rsidP="00D37D43">
      <w:pPr>
        <w:autoSpaceDE w:val="0"/>
        <w:autoSpaceDN w:val="0"/>
        <w:adjustRightInd w:val="0"/>
        <w:spacing w:after="0" w:line="240" w:lineRule="auto"/>
        <w:jc w:val="both"/>
        <w:rPr>
          <w:rFonts w:ascii="Arial" w:hAnsi="Arial" w:cs="Arial"/>
          <w:color w:val="000000" w:themeColor="text1"/>
          <w:lang w:val="es-419"/>
        </w:rPr>
      </w:pPr>
    </w:p>
    <w:p w14:paraId="1407CB41" w14:textId="143282CA" w:rsidR="00D37D43" w:rsidRPr="00D37D43"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 xml:space="preserve">No aplica para productos fabricados bajo especificaciones del cliente, importaciones bajo pedido, o bienes cuyo proceso de fabricación o importación haya iniciado tras aprobación de cotización y/o anticipo. </w:t>
      </w:r>
    </w:p>
    <w:p w14:paraId="27B10853" w14:textId="77777777" w:rsidR="00D37D43" w:rsidRDefault="00D37D43" w:rsidP="00D37D43">
      <w:pPr>
        <w:autoSpaceDE w:val="0"/>
        <w:autoSpaceDN w:val="0"/>
        <w:adjustRightInd w:val="0"/>
        <w:spacing w:after="0" w:line="240" w:lineRule="auto"/>
        <w:jc w:val="both"/>
        <w:rPr>
          <w:rFonts w:ascii="Arial" w:hAnsi="Arial" w:cs="Arial"/>
          <w:color w:val="000000" w:themeColor="text1"/>
          <w:lang w:val="es-419"/>
        </w:rPr>
      </w:pPr>
    </w:p>
    <w:p w14:paraId="0A0D3DBB" w14:textId="7EFF6ACC" w:rsidR="00D37D43" w:rsidRPr="00D37D43"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 xml:space="preserve">La solicitud deberá realizarse por escrito a través de los canales oficiales. </w:t>
      </w:r>
    </w:p>
    <w:p w14:paraId="078D410E" w14:textId="77777777" w:rsidR="00D37D43" w:rsidRDefault="00D37D43" w:rsidP="00D37D43">
      <w:pPr>
        <w:autoSpaceDE w:val="0"/>
        <w:autoSpaceDN w:val="0"/>
        <w:adjustRightInd w:val="0"/>
        <w:spacing w:after="0" w:line="240" w:lineRule="auto"/>
        <w:jc w:val="both"/>
        <w:rPr>
          <w:rFonts w:ascii="Arial" w:hAnsi="Arial" w:cs="Arial"/>
          <w:color w:val="000000" w:themeColor="text1"/>
          <w:lang w:val="es-419"/>
        </w:rPr>
      </w:pPr>
    </w:p>
    <w:p w14:paraId="3905DC7E" w14:textId="4D992780" w:rsidR="00D37D43" w:rsidRPr="00D37D43"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 xml:space="preserve">El producto deberá devolverse en las mismas condiciones de entrega. </w:t>
      </w:r>
    </w:p>
    <w:p w14:paraId="57D7C92C" w14:textId="77777777" w:rsidR="00D37D43" w:rsidRDefault="00D37D43" w:rsidP="00D37D43">
      <w:pPr>
        <w:autoSpaceDE w:val="0"/>
        <w:autoSpaceDN w:val="0"/>
        <w:adjustRightInd w:val="0"/>
        <w:spacing w:after="0" w:line="240" w:lineRule="auto"/>
        <w:jc w:val="both"/>
        <w:rPr>
          <w:rFonts w:ascii="Arial" w:hAnsi="Arial" w:cs="Arial"/>
          <w:color w:val="000000" w:themeColor="text1"/>
          <w:lang w:val="es-419"/>
        </w:rPr>
      </w:pPr>
    </w:p>
    <w:p w14:paraId="30E89209" w14:textId="51056A9C" w:rsidR="00D37D43" w:rsidRPr="00D37D43"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 xml:space="preserve">Cuando el retracto sea procedente, se realizará la devolución del dinero conforme a la ley, descontando únicamente los costos de transporte de devolución cuando aplique. </w:t>
      </w:r>
    </w:p>
    <w:p w14:paraId="159D2E41" w14:textId="77777777" w:rsidR="00D37D43" w:rsidRDefault="00D37D43" w:rsidP="00D37D43">
      <w:pPr>
        <w:autoSpaceDE w:val="0"/>
        <w:autoSpaceDN w:val="0"/>
        <w:adjustRightInd w:val="0"/>
        <w:spacing w:after="0" w:line="240" w:lineRule="auto"/>
        <w:jc w:val="both"/>
        <w:rPr>
          <w:rFonts w:ascii="Arial" w:hAnsi="Arial" w:cs="Arial"/>
          <w:color w:val="000000" w:themeColor="text1"/>
          <w:lang w:val="es-419"/>
        </w:rPr>
      </w:pPr>
    </w:p>
    <w:p w14:paraId="7921576E" w14:textId="56FFC03D" w:rsidR="005B4D46"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La política de retracto, se encuentra</w:t>
      </w:r>
      <w:r w:rsidR="00F46E00">
        <w:rPr>
          <w:rFonts w:ascii="Arial" w:hAnsi="Arial" w:cs="Arial"/>
          <w:color w:val="000000" w:themeColor="text1"/>
          <w:lang w:val="es-419"/>
        </w:rPr>
        <w:t xml:space="preserve"> publicada con todas sus condiciones, en la </w:t>
      </w:r>
      <w:proofErr w:type="gramStart"/>
      <w:r w:rsidR="00F46E00">
        <w:rPr>
          <w:rFonts w:ascii="Arial" w:hAnsi="Arial" w:cs="Arial"/>
          <w:color w:val="000000" w:themeColor="text1"/>
          <w:lang w:val="es-419"/>
        </w:rPr>
        <w:t>sección  9</w:t>
      </w:r>
      <w:proofErr w:type="gramEnd"/>
      <w:r w:rsidR="00F46E00">
        <w:rPr>
          <w:rFonts w:ascii="Arial" w:hAnsi="Arial" w:cs="Arial"/>
          <w:color w:val="000000" w:themeColor="text1"/>
          <w:lang w:val="es-419"/>
        </w:rPr>
        <w:t xml:space="preserve"> de “Términos y condiciones generales de la oferta”,</w:t>
      </w:r>
      <w:r w:rsidRPr="00D37D43">
        <w:rPr>
          <w:rFonts w:ascii="Arial" w:hAnsi="Arial" w:cs="Arial"/>
          <w:color w:val="000000" w:themeColor="text1"/>
          <w:lang w:val="es-419"/>
        </w:rPr>
        <w:t xml:space="preserve"> en la página WEB de DON MAKINON COLOMBIA: https://donmakinoncolombia.com. Sección Contáctenos: link</w:t>
      </w:r>
      <w:r w:rsidR="005B4D46">
        <w:rPr>
          <w:rFonts w:ascii="Arial" w:hAnsi="Arial" w:cs="Arial"/>
          <w:color w:val="000000" w:themeColor="text1"/>
          <w:lang w:val="es-419"/>
        </w:rPr>
        <w:t>:</w:t>
      </w:r>
    </w:p>
    <w:p w14:paraId="653728F3" w14:textId="73272CBE" w:rsidR="00D37D43" w:rsidRPr="00D37D43" w:rsidRDefault="00D37D43" w:rsidP="00D37D43">
      <w:pPr>
        <w:autoSpaceDE w:val="0"/>
        <w:autoSpaceDN w:val="0"/>
        <w:adjustRightInd w:val="0"/>
        <w:spacing w:after="0" w:line="240" w:lineRule="auto"/>
        <w:jc w:val="both"/>
        <w:rPr>
          <w:rFonts w:ascii="Arial" w:hAnsi="Arial" w:cs="Arial"/>
          <w:color w:val="000000" w:themeColor="text1"/>
          <w:lang w:val="es-419"/>
        </w:rPr>
      </w:pPr>
      <w:r w:rsidRPr="00D37D43">
        <w:rPr>
          <w:rFonts w:ascii="Arial" w:hAnsi="Arial" w:cs="Arial"/>
          <w:color w:val="000000" w:themeColor="text1"/>
          <w:lang w:val="es-419"/>
        </w:rPr>
        <w:t xml:space="preserve">https://donmakinoncolombia.com/contactenos/. </w:t>
      </w:r>
    </w:p>
    <w:p w14:paraId="1E5C1802" w14:textId="77777777" w:rsidR="00D37D43" w:rsidRDefault="00D37D43" w:rsidP="00D37D43">
      <w:pPr>
        <w:autoSpaceDE w:val="0"/>
        <w:autoSpaceDN w:val="0"/>
        <w:adjustRightInd w:val="0"/>
        <w:spacing w:after="0" w:line="240" w:lineRule="auto"/>
        <w:jc w:val="both"/>
        <w:rPr>
          <w:rFonts w:ascii="Arial" w:hAnsi="Arial" w:cs="Arial"/>
          <w:color w:val="000000" w:themeColor="text1"/>
          <w:lang w:val="es-419"/>
        </w:rPr>
      </w:pPr>
    </w:p>
    <w:p w14:paraId="3F019F6B" w14:textId="4A04346D" w:rsidR="00D37D43" w:rsidRPr="00CF44B6" w:rsidRDefault="00D37D43" w:rsidP="00D37D43">
      <w:pPr>
        <w:autoSpaceDE w:val="0"/>
        <w:autoSpaceDN w:val="0"/>
        <w:adjustRightInd w:val="0"/>
        <w:spacing w:after="0" w:line="240" w:lineRule="auto"/>
        <w:jc w:val="both"/>
        <w:rPr>
          <w:rFonts w:ascii="Arial" w:hAnsi="Arial" w:cs="Arial"/>
          <w:b/>
          <w:bCs/>
          <w:color w:val="000000" w:themeColor="text1"/>
          <w:sz w:val="26"/>
          <w:szCs w:val="26"/>
          <w:lang w:val="es-419"/>
        </w:rPr>
      </w:pPr>
      <w:r w:rsidRPr="00CF44B6">
        <w:rPr>
          <w:rFonts w:ascii="Arial" w:hAnsi="Arial" w:cs="Arial"/>
          <w:b/>
          <w:bCs/>
          <w:color w:val="000000" w:themeColor="text1"/>
          <w:sz w:val="26"/>
          <w:szCs w:val="26"/>
          <w:lang w:val="es-419"/>
        </w:rPr>
        <w:t>La aprobación de esta cotización implica aceptación de estas condiciones.</w:t>
      </w:r>
    </w:p>
    <w:p w14:paraId="326A0349" w14:textId="0C127463" w:rsidR="00D54BB2" w:rsidRPr="00CF44B6" w:rsidRDefault="00D54BB2" w:rsidP="00402D31">
      <w:pPr>
        <w:pStyle w:val="Prrafodelista"/>
        <w:autoSpaceDE w:val="0"/>
        <w:autoSpaceDN w:val="0"/>
        <w:adjustRightInd w:val="0"/>
        <w:ind w:left="0"/>
        <w:jc w:val="both"/>
        <w:rPr>
          <w:rFonts w:ascii="Arial" w:hAnsi="Arial" w:cs="Arial"/>
          <w:b/>
          <w:bCs/>
          <w:color w:val="000000" w:themeColor="text1"/>
          <w:sz w:val="26"/>
          <w:szCs w:val="26"/>
          <w:lang w:val="es-419"/>
        </w:rPr>
      </w:pPr>
    </w:p>
    <w:sectPr w:rsidR="00D54BB2" w:rsidRPr="00CF44B6" w:rsidSect="001F2A75">
      <w:headerReference w:type="default" r:id="rId10"/>
      <w:footerReference w:type="default" r:id="rId11"/>
      <w:pgSz w:w="12240" w:h="15840" w:code="1"/>
      <w:pgMar w:top="21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5E4F9" w14:textId="77777777" w:rsidR="00F41069" w:rsidRDefault="00F41069" w:rsidP="006602ED">
      <w:pPr>
        <w:spacing w:after="0" w:line="240" w:lineRule="auto"/>
      </w:pPr>
      <w:r>
        <w:separator/>
      </w:r>
    </w:p>
  </w:endnote>
  <w:endnote w:type="continuationSeparator" w:id="0">
    <w:p w14:paraId="7B306DB7" w14:textId="77777777" w:rsidR="00F41069" w:rsidRDefault="00F41069" w:rsidP="00660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127F" w14:textId="77777777" w:rsidR="001170BF" w:rsidRDefault="001170BF">
    <w:pPr>
      <w:pStyle w:val="Piedepgina"/>
    </w:pPr>
  </w:p>
  <w:p w14:paraId="11DF622A" w14:textId="77777777" w:rsidR="001170BF" w:rsidRPr="00846FE7" w:rsidRDefault="001170BF" w:rsidP="00285B0B">
    <w:pPr>
      <w:pStyle w:val="Piedepgina"/>
      <w:rPr>
        <w:sz w:val="20"/>
        <w:szCs w:val="20"/>
        <w:lang w:val="en-US"/>
      </w:rPr>
    </w:pPr>
  </w:p>
  <w:p w14:paraId="41C5986F" w14:textId="0A3BE835" w:rsidR="001170BF" w:rsidRPr="00C70BEC" w:rsidRDefault="001170BF" w:rsidP="00285B0B">
    <w:pPr>
      <w:pStyle w:val="Piedepgina"/>
      <w:jc w:val="center"/>
      <w:rPr>
        <w:rFonts w:ascii="Arial" w:hAnsi="Arial" w:cs="Arial"/>
        <w:sz w:val="20"/>
        <w:szCs w:val="20"/>
        <w:lang w:val="en-US"/>
      </w:rPr>
    </w:pPr>
    <w:r w:rsidRPr="00C70BEC">
      <w:rPr>
        <w:rFonts w:ascii="Arial" w:hAnsi="Arial" w:cs="Arial"/>
        <w:sz w:val="20"/>
        <w:szCs w:val="20"/>
        <w:lang w:val="en-US"/>
      </w:rPr>
      <w:t xml:space="preserve">DON MAKINON COLOMBIA SAS NIT: 900.336.864-4 </w:t>
    </w:r>
    <w:r w:rsidR="00C70BEC" w:rsidRPr="00C70BEC">
      <w:rPr>
        <w:rFonts w:ascii="Arial" w:hAnsi="Arial" w:cs="Arial"/>
        <w:sz w:val="20"/>
        <w:szCs w:val="20"/>
        <w:lang w:val="es-419"/>
      </w:rPr>
      <w:t>Calle 73 # 28 B – 1</w:t>
    </w:r>
    <w:r w:rsidR="00C70BEC" w:rsidRPr="00C70BEC">
      <w:rPr>
        <w:rFonts w:ascii="Arial" w:hAnsi="Arial" w:cs="Arial"/>
        <w:b/>
        <w:bCs/>
        <w:sz w:val="20"/>
        <w:szCs w:val="20"/>
        <w:lang w:val="es-419"/>
      </w:rPr>
      <w:t>4.</w:t>
    </w:r>
    <w:r w:rsidR="009A5E3E" w:rsidRPr="00C70BEC">
      <w:rPr>
        <w:rFonts w:ascii="Arial" w:hAnsi="Arial" w:cs="Arial"/>
        <w:sz w:val="20"/>
        <w:szCs w:val="20"/>
        <w:lang w:val="en-US"/>
      </w:rPr>
      <w:t xml:space="preserve"> </w:t>
    </w:r>
    <w:r w:rsidRPr="00C70BEC">
      <w:rPr>
        <w:rFonts w:ascii="Arial" w:hAnsi="Arial" w:cs="Arial"/>
        <w:sz w:val="20"/>
        <w:szCs w:val="20"/>
        <w:lang w:val="en-US"/>
      </w:rPr>
      <w:t>TEL: 2154927</w:t>
    </w:r>
  </w:p>
  <w:p w14:paraId="5475B67C" w14:textId="77777777" w:rsidR="001170BF" w:rsidRPr="00C70BEC" w:rsidRDefault="001170BF" w:rsidP="00285B0B">
    <w:pPr>
      <w:pStyle w:val="Piedepgina"/>
      <w:jc w:val="center"/>
      <w:rPr>
        <w:rFonts w:ascii="Arial" w:hAnsi="Arial" w:cs="Arial"/>
        <w:sz w:val="20"/>
        <w:szCs w:val="20"/>
        <w:lang w:val="en-US"/>
      </w:rPr>
    </w:pPr>
    <w:r w:rsidRPr="00C70BEC">
      <w:rPr>
        <w:rFonts w:ascii="Arial" w:hAnsi="Arial" w:cs="Arial"/>
        <w:sz w:val="20"/>
        <w:szCs w:val="20"/>
        <w:lang w:val="en-US"/>
      </w:rPr>
      <w:t>BOGOTA-COLOMBIA</w:t>
    </w:r>
  </w:p>
  <w:p w14:paraId="42E69CEC" w14:textId="77777777" w:rsidR="001170BF" w:rsidRPr="00C70BEC" w:rsidRDefault="001170BF">
    <w:pP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393BB" w14:textId="77777777" w:rsidR="00F41069" w:rsidRDefault="00F41069" w:rsidP="006602ED">
      <w:pPr>
        <w:spacing w:after="0" w:line="240" w:lineRule="auto"/>
      </w:pPr>
      <w:r>
        <w:separator/>
      </w:r>
    </w:p>
  </w:footnote>
  <w:footnote w:type="continuationSeparator" w:id="0">
    <w:p w14:paraId="4E5D46D1" w14:textId="77777777" w:rsidR="00F41069" w:rsidRDefault="00F41069" w:rsidP="00660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FF3C" w14:textId="77777777" w:rsidR="001170BF" w:rsidRDefault="001170BF">
    <w:pPr>
      <w:pStyle w:val="Encabezado"/>
    </w:pPr>
    <w:r>
      <w:rPr>
        <w:noProof/>
      </w:rPr>
      <w:drawing>
        <wp:anchor distT="0" distB="0" distL="114300" distR="114300" simplePos="0" relativeHeight="251658240" behindDoc="1" locked="0" layoutInCell="1" allowOverlap="1" wp14:anchorId="47A35F6D" wp14:editId="6190B1FC">
          <wp:simplePos x="0" y="0"/>
          <wp:positionH relativeFrom="margin">
            <wp:align>left</wp:align>
          </wp:positionH>
          <wp:positionV relativeFrom="paragraph">
            <wp:posOffset>-1905</wp:posOffset>
          </wp:positionV>
          <wp:extent cx="904875" cy="942975"/>
          <wp:effectExtent l="0" t="0" r="9525" b="0"/>
          <wp:wrapNone/>
          <wp:docPr id="28" name="Imagen 28" descr="Descripción: cid:356BA0F9-418F-4F1B-8F13-CBA43B4CE21D"/>
          <wp:cNvGraphicFramePr/>
          <a:graphic xmlns:a="http://schemas.openxmlformats.org/drawingml/2006/main">
            <a:graphicData uri="http://schemas.openxmlformats.org/drawingml/2006/picture">
              <pic:pic xmlns:pic="http://schemas.openxmlformats.org/drawingml/2006/picture">
                <pic:nvPicPr>
                  <pic:cNvPr id="1" name="Imagen 1" descr="Descripción: cid:356BA0F9-418F-4F1B-8F13-CBA43B4CE21D"/>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4297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tab/>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CF7E0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6AC8E2A6"/>
    <w:lvl w:ilvl="0">
      <w:start w:val="1"/>
      <w:numFmt w:val="bullet"/>
      <w:pStyle w:val="Listaconvietas"/>
      <w:lvlText w:val=""/>
      <w:lvlJc w:val="left"/>
      <w:pPr>
        <w:tabs>
          <w:tab w:val="num" w:pos="644"/>
        </w:tabs>
        <w:ind w:left="644" w:hanging="360"/>
      </w:pPr>
      <w:rPr>
        <w:rFonts w:ascii="Symbol" w:hAnsi="Symbol" w:hint="default"/>
      </w:rPr>
    </w:lvl>
  </w:abstractNum>
  <w:abstractNum w:abstractNumId="2" w15:restartNumberingAfterBreak="0">
    <w:nsid w:val="011E1BC2"/>
    <w:multiLevelType w:val="multilevel"/>
    <w:tmpl w:val="2B4C7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97170"/>
    <w:multiLevelType w:val="multilevel"/>
    <w:tmpl w:val="3072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6578"/>
    <w:multiLevelType w:val="multilevel"/>
    <w:tmpl w:val="EE1C6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13C90"/>
    <w:multiLevelType w:val="hybridMultilevel"/>
    <w:tmpl w:val="5C14D3DE"/>
    <w:lvl w:ilvl="0" w:tplc="580A0005">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095B28FE"/>
    <w:multiLevelType w:val="multilevel"/>
    <w:tmpl w:val="913A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757DE6"/>
    <w:multiLevelType w:val="hybridMultilevel"/>
    <w:tmpl w:val="A9B288A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0E701DCA"/>
    <w:multiLevelType w:val="multilevel"/>
    <w:tmpl w:val="03B6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A67799"/>
    <w:multiLevelType w:val="multilevel"/>
    <w:tmpl w:val="DF009D8A"/>
    <w:lvl w:ilvl="0">
      <w:start w:val="7"/>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0ED0EA7"/>
    <w:multiLevelType w:val="multilevel"/>
    <w:tmpl w:val="9E3A9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6A321C"/>
    <w:multiLevelType w:val="multilevel"/>
    <w:tmpl w:val="2A78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695021"/>
    <w:multiLevelType w:val="hybridMultilevel"/>
    <w:tmpl w:val="7C76569E"/>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13" w15:restartNumberingAfterBreak="0">
    <w:nsid w:val="19F75FB3"/>
    <w:multiLevelType w:val="hybridMultilevel"/>
    <w:tmpl w:val="0D70F998"/>
    <w:lvl w:ilvl="0" w:tplc="58AAEE3C">
      <w:start w:val="1"/>
      <w:numFmt w:val="decimal"/>
      <w:lvlText w:val="%1."/>
      <w:lvlJc w:val="left"/>
      <w:pPr>
        <w:ind w:left="107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1A4A31A6"/>
    <w:multiLevelType w:val="multilevel"/>
    <w:tmpl w:val="EE74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875C87"/>
    <w:multiLevelType w:val="multilevel"/>
    <w:tmpl w:val="EE3E8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A14882"/>
    <w:multiLevelType w:val="multilevel"/>
    <w:tmpl w:val="E730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E31D9C"/>
    <w:multiLevelType w:val="multilevel"/>
    <w:tmpl w:val="4F36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7666EB"/>
    <w:multiLevelType w:val="multilevel"/>
    <w:tmpl w:val="315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802283"/>
    <w:multiLevelType w:val="multilevel"/>
    <w:tmpl w:val="77E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A1A8F"/>
    <w:multiLevelType w:val="multilevel"/>
    <w:tmpl w:val="16E22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AD6F38"/>
    <w:multiLevelType w:val="hybridMultilevel"/>
    <w:tmpl w:val="233E7994"/>
    <w:lvl w:ilvl="0" w:tplc="B644FA80">
      <w:start w:val="1"/>
      <w:numFmt w:val="decimal"/>
      <w:lvlText w:val="%1."/>
      <w:lvlJc w:val="left"/>
      <w:pPr>
        <w:ind w:left="720" w:hanging="360"/>
      </w:pPr>
      <w:rPr>
        <w:rFonts w:ascii="Arial" w:eastAsia="Calibri" w:hAnsi="Arial" w:cs="Arial"/>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2" w15:restartNumberingAfterBreak="0">
    <w:nsid w:val="20DF4BC9"/>
    <w:multiLevelType w:val="multilevel"/>
    <w:tmpl w:val="29A2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F34815"/>
    <w:multiLevelType w:val="multilevel"/>
    <w:tmpl w:val="7C46FC12"/>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A836DA"/>
    <w:multiLevelType w:val="hybridMultilevel"/>
    <w:tmpl w:val="303A6C9E"/>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25" w15:restartNumberingAfterBreak="0">
    <w:nsid w:val="27B0501D"/>
    <w:multiLevelType w:val="multilevel"/>
    <w:tmpl w:val="3BC6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2F5C23"/>
    <w:multiLevelType w:val="multilevel"/>
    <w:tmpl w:val="71007C4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65B46"/>
    <w:multiLevelType w:val="multilevel"/>
    <w:tmpl w:val="4B161C00"/>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EE7E43"/>
    <w:multiLevelType w:val="multilevel"/>
    <w:tmpl w:val="23E0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2709A8"/>
    <w:multiLevelType w:val="hybridMultilevel"/>
    <w:tmpl w:val="6BC84D70"/>
    <w:lvl w:ilvl="0" w:tplc="580A0001">
      <w:start w:val="1"/>
      <w:numFmt w:val="bullet"/>
      <w:lvlText w:val=""/>
      <w:lvlJc w:val="left"/>
      <w:pPr>
        <w:ind w:left="1004" w:hanging="360"/>
      </w:pPr>
      <w:rPr>
        <w:rFonts w:ascii="Symbol" w:hAnsi="Symbol" w:hint="default"/>
      </w:rPr>
    </w:lvl>
    <w:lvl w:ilvl="1" w:tplc="580A0003" w:tentative="1">
      <w:start w:val="1"/>
      <w:numFmt w:val="bullet"/>
      <w:lvlText w:val="o"/>
      <w:lvlJc w:val="left"/>
      <w:pPr>
        <w:ind w:left="1724" w:hanging="360"/>
      </w:pPr>
      <w:rPr>
        <w:rFonts w:ascii="Courier New" w:hAnsi="Courier New" w:cs="Courier New" w:hint="default"/>
      </w:rPr>
    </w:lvl>
    <w:lvl w:ilvl="2" w:tplc="580A0005" w:tentative="1">
      <w:start w:val="1"/>
      <w:numFmt w:val="bullet"/>
      <w:lvlText w:val=""/>
      <w:lvlJc w:val="left"/>
      <w:pPr>
        <w:ind w:left="2444" w:hanging="360"/>
      </w:pPr>
      <w:rPr>
        <w:rFonts w:ascii="Wingdings" w:hAnsi="Wingdings" w:hint="default"/>
      </w:rPr>
    </w:lvl>
    <w:lvl w:ilvl="3" w:tplc="580A0001" w:tentative="1">
      <w:start w:val="1"/>
      <w:numFmt w:val="bullet"/>
      <w:lvlText w:val=""/>
      <w:lvlJc w:val="left"/>
      <w:pPr>
        <w:ind w:left="3164" w:hanging="360"/>
      </w:pPr>
      <w:rPr>
        <w:rFonts w:ascii="Symbol" w:hAnsi="Symbol" w:hint="default"/>
      </w:rPr>
    </w:lvl>
    <w:lvl w:ilvl="4" w:tplc="580A0003" w:tentative="1">
      <w:start w:val="1"/>
      <w:numFmt w:val="bullet"/>
      <w:lvlText w:val="o"/>
      <w:lvlJc w:val="left"/>
      <w:pPr>
        <w:ind w:left="3884" w:hanging="360"/>
      </w:pPr>
      <w:rPr>
        <w:rFonts w:ascii="Courier New" w:hAnsi="Courier New" w:cs="Courier New" w:hint="default"/>
      </w:rPr>
    </w:lvl>
    <w:lvl w:ilvl="5" w:tplc="580A0005" w:tentative="1">
      <w:start w:val="1"/>
      <w:numFmt w:val="bullet"/>
      <w:lvlText w:val=""/>
      <w:lvlJc w:val="left"/>
      <w:pPr>
        <w:ind w:left="4604" w:hanging="360"/>
      </w:pPr>
      <w:rPr>
        <w:rFonts w:ascii="Wingdings" w:hAnsi="Wingdings" w:hint="default"/>
      </w:rPr>
    </w:lvl>
    <w:lvl w:ilvl="6" w:tplc="580A0001" w:tentative="1">
      <w:start w:val="1"/>
      <w:numFmt w:val="bullet"/>
      <w:lvlText w:val=""/>
      <w:lvlJc w:val="left"/>
      <w:pPr>
        <w:ind w:left="5324" w:hanging="360"/>
      </w:pPr>
      <w:rPr>
        <w:rFonts w:ascii="Symbol" w:hAnsi="Symbol" w:hint="default"/>
      </w:rPr>
    </w:lvl>
    <w:lvl w:ilvl="7" w:tplc="580A0003" w:tentative="1">
      <w:start w:val="1"/>
      <w:numFmt w:val="bullet"/>
      <w:lvlText w:val="o"/>
      <w:lvlJc w:val="left"/>
      <w:pPr>
        <w:ind w:left="6044" w:hanging="360"/>
      </w:pPr>
      <w:rPr>
        <w:rFonts w:ascii="Courier New" w:hAnsi="Courier New" w:cs="Courier New" w:hint="default"/>
      </w:rPr>
    </w:lvl>
    <w:lvl w:ilvl="8" w:tplc="580A0005" w:tentative="1">
      <w:start w:val="1"/>
      <w:numFmt w:val="bullet"/>
      <w:lvlText w:val=""/>
      <w:lvlJc w:val="left"/>
      <w:pPr>
        <w:ind w:left="6764" w:hanging="360"/>
      </w:pPr>
      <w:rPr>
        <w:rFonts w:ascii="Wingdings" w:hAnsi="Wingdings" w:hint="default"/>
      </w:rPr>
    </w:lvl>
  </w:abstractNum>
  <w:abstractNum w:abstractNumId="30" w15:restartNumberingAfterBreak="0">
    <w:nsid w:val="296F3C6A"/>
    <w:multiLevelType w:val="multilevel"/>
    <w:tmpl w:val="D27A1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9C92D57"/>
    <w:multiLevelType w:val="multilevel"/>
    <w:tmpl w:val="3EFC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00515F"/>
    <w:multiLevelType w:val="multilevel"/>
    <w:tmpl w:val="E414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3363E7"/>
    <w:multiLevelType w:val="multilevel"/>
    <w:tmpl w:val="CC1CE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C851E89"/>
    <w:multiLevelType w:val="multilevel"/>
    <w:tmpl w:val="2C70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DC80E70"/>
    <w:multiLevelType w:val="multilevel"/>
    <w:tmpl w:val="279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E484CC3"/>
    <w:multiLevelType w:val="multilevel"/>
    <w:tmpl w:val="2F7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436773"/>
    <w:multiLevelType w:val="multilevel"/>
    <w:tmpl w:val="01D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59546B8"/>
    <w:multiLevelType w:val="multilevel"/>
    <w:tmpl w:val="9C503434"/>
    <w:lvl w:ilvl="0">
      <w:start w:val="7"/>
      <w:numFmt w:val="decimal"/>
      <w:lvlText w:val="%1"/>
      <w:lvlJc w:val="left"/>
      <w:pPr>
        <w:ind w:left="480" w:hanging="480"/>
      </w:pPr>
      <w:rPr>
        <w:rFonts w:hint="default"/>
        <w:b/>
      </w:rPr>
    </w:lvl>
    <w:lvl w:ilvl="1">
      <w:start w:val="6"/>
      <w:numFmt w:val="decimal"/>
      <w:lvlText w:val="%1.%2"/>
      <w:lvlJc w:val="left"/>
      <w:pPr>
        <w:ind w:left="480" w:hanging="48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35D03A95"/>
    <w:multiLevelType w:val="multilevel"/>
    <w:tmpl w:val="285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880479B"/>
    <w:multiLevelType w:val="multilevel"/>
    <w:tmpl w:val="9F98F2B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39B63F3E"/>
    <w:multiLevelType w:val="multilevel"/>
    <w:tmpl w:val="11264D0E"/>
    <w:lvl w:ilvl="0">
      <w:start w:val="1"/>
      <w:numFmt w:val="bullet"/>
      <w:lvlText w:val=""/>
      <w:lvlJc w:val="left"/>
      <w:pPr>
        <w:tabs>
          <w:tab w:val="num" w:pos="720"/>
        </w:tabs>
        <w:ind w:left="720" w:hanging="360"/>
      </w:pPr>
      <w:rPr>
        <w:rFonts w:ascii="Wingdings" w:hAnsi="Wingdings"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202D56"/>
    <w:multiLevelType w:val="multilevel"/>
    <w:tmpl w:val="0E647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E632948"/>
    <w:multiLevelType w:val="hybridMultilevel"/>
    <w:tmpl w:val="715072B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4" w15:restartNumberingAfterBreak="0">
    <w:nsid w:val="3EAD3AE5"/>
    <w:multiLevelType w:val="multilevel"/>
    <w:tmpl w:val="4BDE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7F3A8A"/>
    <w:multiLevelType w:val="multilevel"/>
    <w:tmpl w:val="F3F4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3C7856"/>
    <w:multiLevelType w:val="multilevel"/>
    <w:tmpl w:val="A6189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293366B"/>
    <w:multiLevelType w:val="hybridMultilevel"/>
    <w:tmpl w:val="E0F8093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8" w15:restartNumberingAfterBreak="0">
    <w:nsid w:val="44C03673"/>
    <w:multiLevelType w:val="multilevel"/>
    <w:tmpl w:val="379A9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5E80E62"/>
    <w:multiLevelType w:val="multilevel"/>
    <w:tmpl w:val="D6807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65E562B"/>
    <w:multiLevelType w:val="hybridMultilevel"/>
    <w:tmpl w:val="F3F49FC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1" w15:restartNumberingAfterBreak="0">
    <w:nsid w:val="469C06C0"/>
    <w:multiLevelType w:val="hybridMultilevel"/>
    <w:tmpl w:val="E2149A30"/>
    <w:lvl w:ilvl="0" w:tplc="580A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52" w15:restartNumberingAfterBreak="0">
    <w:nsid w:val="48D66C8C"/>
    <w:multiLevelType w:val="multilevel"/>
    <w:tmpl w:val="0222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0E17CC"/>
    <w:multiLevelType w:val="multilevel"/>
    <w:tmpl w:val="63E83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C2D2016"/>
    <w:multiLevelType w:val="multilevel"/>
    <w:tmpl w:val="5F4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825E0D"/>
    <w:multiLevelType w:val="multilevel"/>
    <w:tmpl w:val="B9F6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954EA7"/>
    <w:multiLevelType w:val="multilevel"/>
    <w:tmpl w:val="BD0C08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FB058AF"/>
    <w:multiLevelType w:val="multilevel"/>
    <w:tmpl w:val="E54C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0E4732C"/>
    <w:multiLevelType w:val="hybridMultilevel"/>
    <w:tmpl w:val="2332944E"/>
    <w:lvl w:ilvl="0" w:tplc="580A000F">
      <w:start w:val="1"/>
      <w:numFmt w:val="decimal"/>
      <w:lvlText w:val="%1."/>
      <w:lvlJc w:val="left"/>
      <w:pPr>
        <w:ind w:left="720" w:hanging="360"/>
      </w:pPr>
      <w:rPr>
        <w:rFonts w:hint="default"/>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9" w15:restartNumberingAfterBreak="0">
    <w:nsid w:val="51A60D01"/>
    <w:multiLevelType w:val="multilevel"/>
    <w:tmpl w:val="278E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2C3463F"/>
    <w:multiLevelType w:val="multilevel"/>
    <w:tmpl w:val="5B122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452109F"/>
    <w:multiLevelType w:val="multilevel"/>
    <w:tmpl w:val="AE9C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BE77EB3"/>
    <w:multiLevelType w:val="multilevel"/>
    <w:tmpl w:val="F7DA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C9C1159"/>
    <w:multiLevelType w:val="multilevel"/>
    <w:tmpl w:val="47D6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BB30B0"/>
    <w:multiLevelType w:val="multilevel"/>
    <w:tmpl w:val="3C18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2353B8"/>
    <w:multiLevelType w:val="multilevel"/>
    <w:tmpl w:val="2198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DE14FF6"/>
    <w:multiLevelType w:val="multilevel"/>
    <w:tmpl w:val="C946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9F7EE1"/>
    <w:multiLevelType w:val="multilevel"/>
    <w:tmpl w:val="C1707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1222E12"/>
    <w:multiLevelType w:val="hybridMultilevel"/>
    <w:tmpl w:val="59163030"/>
    <w:lvl w:ilvl="0" w:tplc="B1CC669E">
      <w:start w:val="2"/>
      <w:numFmt w:val="decimal"/>
      <w:lvlText w:val="%1"/>
      <w:lvlJc w:val="left"/>
      <w:pPr>
        <w:ind w:left="720" w:hanging="360"/>
      </w:pPr>
      <w:rPr>
        <w:rFonts w:hint="default"/>
        <w:b/>
        <w:sz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9" w15:restartNumberingAfterBreak="0">
    <w:nsid w:val="61ED19AE"/>
    <w:multiLevelType w:val="multilevel"/>
    <w:tmpl w:val="9EA81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6C00A9"/>
    <w:multiLevelType w:val="hybridMultilevel"/>
    <w:tmpl w:val="058C1034"/>
    <w:lvl w:ilvl="0" w:tplc="E81AE81E">
      <w:start w:val="1"/>
      <w:numFmt w:val="bullet"/>
      <w:lvlText w:val=""/>
      <w:lvlJc w:val="left"/>
      <w:pPr>
        <w:ind w:left="1080" w:hanging="360"/>
      </w:pPr>
      <w:rPr>
        <w:rFonts w:ascii="Wingdings" w:hAnsi="Wingdings" w:hint="default"/>
        <w:color w:val="auto"/>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71" w15:restartNumberingAfterBreak="0">
    <w:nsid w:val="6A4A61D9"/>
    <w:multiLevelType w:val="multilevel"/>
    <w:tmpl w:val="40988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5611D4"/>
    <w:multiLevelType w:val="multilevel"/>
    <w:tmpl w:val="545A5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0C1342"/>
    <w:multiLevelType w:val="multilevel"/>
    <w:tmpl w:val="1F80B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E9060E2"/>
    <w:multiLevelType w:val="multilevel"/>
    <w:tmpl w:val="30A6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EF33995"/>
    <w:multiLevelType w:val="multilevel"/>
    <w:tmpl w:val="768C3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FFF5A34"/>
    <w:multiLevelType w:val="multilevel"/>
    <w:tmpl w:val="9C12E4B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72771F37"/>
    <w:multiLevelType w:val="multilevel"/>
    <w:tmpl w:val="8910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FF6B33"/>
    <w:multiLevelType w:val="multilevel"/>
    <w:tmpl w:val="BEBC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43154C7"/>
    <w:multiLevelType w:val="multilevel"/>
    <w:tmpl w:val="4C605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51C7388"/>
    <w:multiLevelType w:val="multilevel"/>
    <w:tmpl w:val="FFC85152"/>
    <w:lvl w:ilvl="0">
      <w:start w:val="7"/>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76475F16"/>
    <w:multiLevelType w:val="multilevel"/>
    <w:tmpl w:val="9926F69A"/>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28364B"/>
    <w:multiLevelType w:val="multilevel"/>
    <w:tmpl w:val="143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A9A3CF4"/>
    <w:multiLevelType w:val="multilevel"/>
    <w:tmpl w:val="5C443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AAB4647"/>
    <w:multiLevelType w:val="multilevel"/>
    <w:tmpl w:val="A9EC4DD4"/>
    <w:lvl w:ilvl="0">
      <w:start w:val="6"/>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5" w15:restartNumberingAfterBreak="0">
    <w:nsid w:val="7AAC636E"/>
    <w:multiLevelType w:val="multilevel"/>
    <w:tmpl w:val="5E7C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B0D7D5C"/>
    <w:multiLevelType w:val="hybridMultilevel"/>
    <w:tmpl w:val="2640E7EA"/>
    <w:lvl w:ilvl="0" w:tplc="580A0001">
      <w:start w:val="1"/>
      <w:numFmt w:val="bullet"/>
      <w:lvlText w:val=""/>
      <w:lvlJc w:val="left"/>
      <w:pPr>
        <w:ind w:left="1429" w:hanging="360"/>
      </w:pPr>
      <w:rPr>
        <w:rFonts w:ascii="Symbol" w:hAnsi="Symbol" w:hint="default"/>
      </w:rPr>
    </w:lvl>
    <w:lvl w:ilvl="1" w:tplc="580A0003" w:tentative="1">
      <w:start w:val="1"/>
      <w:numFmt w:val="bullet"/>
      <w:lvlText w:val="o"/>
      <w:lvlJc w:val="left"/>
      <w:pPr>
        <w:ind w:left="2149" w:hanging="360"/>
      </w:pPr>
      <w:rPr>
        <w:rFonts w:ascii="Courier New" w:hAnsi="Courier New" w:cs="Courier New" w:hint="default"/>
      </w:rPr>
    </w:lvl>
    <w:lvl w:ilvl="2" w:tplc="580A0005" w:tentative="1">
      <w:start w:val="1"/>
      <w:numFmt w:val="bullet"/>
      <w:lvlText w:val=""/>
      <w:lvlJc w:val="left"/>
      <w:pPr>
        <w:ind w:left="2869" w:hanging="360"/>
      </w:pPr>
      <w:rPr>
        <w:rFonts w:ascii="Wingdings" w:hAnsi="Wingdings" w:hint="default"/>
      </w:rPr>
    </w:lvl>
    <w:lvl w:ilvl="3" w:tplc="580A0001" w:tentative="1">
      <w:start w:val="1"/>
      <w:numFmt w:val="bullet"/>
      <w:lvlText w:val=""/>
      <w:lvlJc w:val="left"/>
      <w:pPr>
        <w:ind w:left="3589" w:hanging="360"/>
      </w:pPr>
      <w:rPr>
        <w:rFonts w:ascii="Symbol" w:hAnsi="Symbol" w:hint="default"/>
      </w:rPr>
    </w:lvl>
    <w:lvl w:ilvl="4" w:tplc="580A0003" w:tentative="1">
      <w:start w:val="1"/>
      <w:numFmt w:val="bullet"/>
      <w:lvlText w:val="o"/>
      <w:lvlJc w:val="left"/>
      <w:pPr>
        <w:ind w:left="4309" w:hanging="360"/>
      </w:pPr>
      <w:rPr>
        <w:rFonts w:ascii="Courier New" w:hAnsi="Courier New" w:cs="Courier New" w:hint="default"/>
      </w:rPr>
    </w:lvl>
    <w:lvl w:ilvl="5" w:tplc="580A0005" w:tentative="1">
      <w:start w:val="1"/>
      <w:numFmt w:val="bullet"/>
      <w:lvlText w:val=""/>
      <w:lvlJc w:val="left"/>
      <w:pPr>
        <w:ind w:left="5029" w:hanging="360"/>
      </w:pPr>
      <w:rPr>
        <w:rFonts w:ascii="Wingdings" w:hAnsi="Wingdings" w:hint="default"/>
      </w:rPr>
    </w:lvl>
    <w:lvl w:ilvl="6" w:tplc="580A0001" w:tentative="1">
      <w:start w:val="1"/>
      <w:numFmt w:val="bullet"/>
      <w:lvlText w:val=""/>
      <w:lvlJc w:val="left"/>
      <w:pPr>
        <w:ind w:left="5749" w:hanging="360"/>
      </w:pPr>
      <w:rPr>
        <w:rFonts w:ascii="Symbol" w:hAnsi="Symbol" w:hint="default"/>
      </w:rPr>
    </w:lvl>
    <w:lvl w:ilvl="7" w:tplc="580A0003" w:tentative="1">
      <w:start w:val="1"/>
      <w:numFmt w:val="bullet"/>
      <w:lvlText w:val="o"/>
      <w:lvlJc w:val="left"/>
      <w:pPr>
        <w:ind w:left="6469" w:hanging="360"/>
      </w:pPr>
      <w:rPr>
        <w:rFonts w:ascii="Courier New" w:hAnsi="Courier New" w:cs="Courier New" w:hint="default"/>
      </w:rPr>
    </w:lvl>
    <w:lvl w:ilvl="8" w:tplc="580A0005" w:tentative="1">
      <w:start w:val="1"/>
      <w:numFmt w:val="bullet"/>
      <w:lvlText w:val=""/>
      <w:lvlJc w:val="left"/>
      <w:pPr>
        <w:ind w:left="7189" w:hanging="360"/>
      </w:pPr>
      <w:rPr>
        <w:rFonts w:ascii="Wingdings" w:hAnsi="Wingdings" w:hint="default"/>
      </w:rPr>
    </w:lvl>
  </w:abstractNum>
  <w:abstractNum w:abstractNumId="87" w15:restartNumberingAfterBreak="0">
    <w:nsid w:val="7B1519E9"/>
    <w:multiLevelType w:val="multilevel"/>
    <w:tmpl w:val="8294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000781">
    <w:abstractNumId w:val="1"/>
  </w:num>
  <w:num w:numId="2" w16cid:durableId="1632398600">
    <w:abstractNumId w:val="5"/>
  </w:num>
  <w:num w:numId="3" w16cid:durableId="338195127">
    <w:abstractNumId w:val="37"/>
  </w:num>
  <w:num w:numId="4" w16cid:durableId="97338026">
    <w:abstractNumId w:val="30"/>
  </w:num>
  <w:num w:numId="5" w16cid:durableId="1901862781">
    <w:abstractNumId w:val="36"/>
  </w:num>
  <w:num w:numId="6" w16cid:durableId="795027102">
    <w:abstractNumId w:val="34"/>
  </w:num>
  <w:num w:numId="7" w16cid:durableId="1930695477">
    <w:abstractNumId w:val="23"/>
  </w:num>
  <w:num w:numId="8" w16cid:durableId="1239554533">
    <w:abstractNumId w:val="87"/>
  </w:num>
  <w:num w:numId="9" w16cid:durableId="990475581">
    <w:abstractNumId w:val="17"/>
  </w:num>
  <w:num w:numId="10" w16cid:durableId="1960258928">
    <w:abstractNumId w:val="82"/>
  </w:num>
  <w:num w:numId="11" w16cid:durableId="1824422557">
    <w:abstractNumId w:val="54"/>
  </w:num>
  <w:num w:numId="12" w16cid:durableId="1795369736">
    <w:abstractNumId w:val="86"/>
  </w:num>
  <w:num w:numId="13" w16cid:durableId="1625651841">
    <w:abstractNumId w:val="7"/>
  </w:num>
  <w:num w:numId="14" w16cid:durableId="970401061">
    <w:abstractNumId w:val="51"/>
  </w:num>
  <w:num w:numId="15" w16cid:durableId="144510300">
    <w:abstractNumId w:val="81"/>
  </w:num>
  <w:num w:numId="16" w16cid:durableId="1191647418">
    <w:abstractNumId w:val="50"/>
  </w:num>
  <w:num w:numId="17" w16cid:durableId="691538912">
    <w:abstractNumId w:val="75"/>
  </w:num>
  <w:num w:numId="18" w16cid:durableId="722677217">
    <w:abstractNumId w:val="47"/>
  </w:num>
  <w:num w:numId="19" w16cid:durableId="274294443">
    <w:abstractNumId w:val="52"/>
  </w:num>
  <w:num w:numId="20" w16cid:durableId="782842602">
    <w:abstractNumId w:val="79"/>
  </w:num>
  <w:num w:numId="21" w16cid:durableId="4063418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82198926">
    <w:abstractNumId w:val="48"/>
  </w:num>
  <w:num w:numId="23" w16cid:durableId="1717000490">
    <w:abstractNumId w:val="73"/>
  </w:num>
  <w:num w:numId="24" w16cid:durableId="1897400264">
    <w:abstractNumId w:val="39"/>
  </w:num>
  <w:num w:numId="25" w16cid:durableId="1834909197">
    <w:abstractNumId w:val="4"/>
  </w:num>
  <w:num w:numId="26" w16cid:durableId="1436747783">
    <w:abstractNumId w:val="20"/>
  </w:num>
  <w:num w:numId="27" w16cid:durableId="2080979240">
    <w:abstractNumId w:val="15"/>
  </w:num>
  <w:num w:numId="28" w16cid:durableId="310447594">
    <w:abstractNumId w:val="21"/>
  </w:num>
  <w:num w:numId="29" w16cid:durableId="1294557851">
    <w:abstractNumId w:val="27"/>
  </w:num>
  <w:num w:numId="30" w16cid:durableId="1752316461">
    <w:abstractNumId w:val="41"/>
  </w:num>
  <w:num w:numId="31" w16cid:durableId="1662847871">
    <w:abstractNumId w:val="29"/>
  </w:num>
  <w:num w:numId="32" w16cid:durableId="127362625">
    <w:abstractNumId w:val="40"/>
  </w:num>
  <w:num w:numId="33" w16cid:durableId="1000698452">
    <w:abstractNumId w:val="55"/>
  </w:num>
  <w:num w:numId="34" w16cid:durableId="932981324">
    <w:abstractNumId w:val="45"/>
  </w:num>
  <w:num w:numId="35" w16cid:durableId="61177437">
    <w:abstractNumId w:val="61"/>
  </w:num>
  <w:num w:numId="36" w16cid:durableId="652637847">
    <w:abstractNumId w:val="2"/>
  </w:num>
  <w:num w:numId="37" w16cid:durableId="879443137">
    <w:abstractNumId w:val="63"/>
  </w:num>
  <w:num w:numId="38" w16cid:durableId="1116489844">
    <w:abstractNumId w:val="85"/>
  </w:num>
  <w:num w:numId="39" w16cid:durableId="868836897">
    <w:abstractNumId w:val="59"/>
  </w:num>
  <w:num w:numId="40" w16cid:durableId="227152299">
    <w:abstractNumId w:val="62"/>
  </w:num>
  <w:num w:numId="41" w16cid:durableId="263733182">
    <w:abstractNumId w:val="83"/>
  </w:num>
  <w:num w:numId="42" w16cid:durableId="1566838853">
    <w:abstractNumId w:val="16"/>
  </w:num>
  <w:num w:numId="43" w16cid:durableId="1874147715">
    <w:abstractNumId w:val="69"/>
  </w:num>
  <w:num w:numId="44" w16cid:durableId="1099176008">
    <w:abstractNumId w:val="11"/>
  </w:num>
  <w:num w:numId="45" w16cid:durableId="1043021860">
    <w:abstractNumId w:val="44"/>
  </w:num>
  <w:num w:numId="46" w16cid:durableId="1975522938">
    <w:abstractNumId w:val="78"/>
  </w:num>
  <w:num w:numId="47" w16cid:durableId="735737793">
    <w:abstractNumId w:val="77"/>
  </w:num>
  <w:num w:numId="48" w16cid:durableId="1265072023">
    <w:abstractNumId w:val="72"/>
  </w:num>
  <w:num w:numId="49" w16cid:durableId="231697769">
    <w:abstractNumId w:val="31"/>
  </w:num>
  <w:num w:numId="50" w16cid:durableId="290718049">
    <w:abstractNumId w:val="33"/>
  </w:num>
  <w:num w:numId="51" w16cid:durableId="177239260">
    <w:abstractNumId w:val="3"/>
  </w:num>
  <w:num w:numId="52" w16cid:durableId="1003123490">
    <w:abstractNumId w:val="65"/>
  </w:num>
  <w:num w:numId="53" w16cid:durableId="1031568391">
    <w:abstractNumId w:val="19"/>
  </w:num>
  <w:num w:numId="54" w16cid:durableId="15889923">
    <w:abstractNumId w:val="66"/>
  </w:num>
  <w:num w:numId="55" w16cid:durableId="1552423147">
    <w:abstractNumId w:val="18"/>
  </w:num>
  <w:num w:numId="56" w16cid:durableId="50227523">
    <w:abstractNumId w:val="25"/>
  </w:num>
  <w:num w:numId="57" w16cid:durableId="1424913219">
    <w:abstractNumId w:val="46"/>
  </w:num>
  <w:num w:numId="58" w16cid:durableId="1381049402">
    <w:abstractNumId w:val="32"/>
  </w:num>
  <w:num w:numId="59" w16cid:durableId="527792237">
    <w:abstractNumId w:val="10"/>
  </w:num>
  <w:num w:numId="60" w16cid:durableId="285894010">
    <w:abstractNumId w:val="57"/>
  </w:num>
  <w:num w:numId="61" w16cid:durableId="260069944">
    <w:abstractNumId w:val="42"/>
  </w:num>
  <w:num w:numId="62" w16cid:durableId="1134979112">
    <w:abstractNumId w:val="60"/>
  </w:num>
  <w:num w:numId="63" w16cid:durableId="1971204608">
    <w:abstractNumId w:val="8"/>
  </w:num>
  <w:num w:numId="64" w16cid:durableId="2020153184">
    <w:abstractNumId w:val="67"/>
  </w:num>
  <w:num w:numId="65" w16cid:durableId="898249181">
    <w:abstractNumId w:val="74"/>
  </w:num>
  <w:num w:numId="66" w16cid:durableId="1785421854">
    <w:abstractNumId w:val="28"/>
  </w:num>
  <w:num w:numId="67" w16cid:durableId="632754403">
    <w:abstractNumId w:val="22"/>
  </w:num>
  <w:num w:numId="68" w16cid:durableId="1669288143">
    <w:abstractNumId w:val="14"/>
  </w:num>
  <w:num w:numId="69" w16cid:durableId="691684911">
    <w:abstractNumId w:val="56"/>
  </w:num>
  <w:num w:numId="70" w16cid:durableId="1417628610">
    <w:abstractNumId w:val="24"/>
  </w:num>
  <w:num w:numId="71" w16cid:durableId="536620138">
    <w:abstractNumId w:val="26"/>
  </w:num>
  <w:num w:numId="72" w16cid:durableId="1625766789">
    <w:abstractNumId w:val="12"/>
  </w:num>
  <w:num w:numId="73" w16cid:durableId="1317799024">
    <w:abstractNumId w:val="70"/>
  </w:num>
  <w:num w:numId="74" w16cid:durableId="1660573111">
    <w:abstractNumId w:val="35"/>
  </w:num>
  <w:num w:numId="75" w16cid:durableId="273903751">
    <w:abstractNumId w:val="53"/>
  </w:num>
  <w:num w:numId="76" w16cid:durableId="1953239661">
    <w:abstractNumId w:val="49"/>
  </w:num>
  <w:num w:numId="77" w16cid:durableId="1110203239">
    <w:abstractNumId w:val="71"/>
  </w:num>
  <w:num w:numId="78" w16cid:durableId="550770259">
    <w:abstractNumId w:val="64"/>
  </w:num>
  <w:num w:numId="79" w16cid:durableId="560479324">
    <w:abstractNumId w:val="80"/>
  </w:num>
  <w:num w:numId="80" w16cid:durableId="438720150">
    <w:abstractNumId w:val="9"/>
  </w:num>
  <w:num w:numId="81" w16cid:durableId="219482940">
    <w:abstractNumId w:val="38"/>
  </w:num>
  <w:num w:numId="82" w16cid:durableId="1384988581">
    <w:abstractNumId w:val="0"/>
  </w:num>
  <w:num w:numId="83" w16cid:durableId="528836963">
    <w:abstractNumId w:val="6"/>
  </w:num>
  <w:num w:numId="84" w16cid:durableId="64761172">
    <w:abstractNumId w:val="43"/>
  </w:num>
  <w:num w:numId="85" w16cid:durableId="2125033900">
    <w:abstractNumId w:val="58"/>
  </w:num>
  <w:num w:numId="86" w16cid:durableId="296684132">
    <w:abstractNumId w:val="68"/>
  </w:num>
  <w:num w:numId="87" w16cid:durableId="2002151310">
    <w:abstractNumId w:val="76"/>
  </w:num>
  <w:num w:numId="88" w16cid:durableId="1774783829">
    <w:abstractNumId w:val="13"/>
  </w:num>
  <w:num w:numId="89" w16cid:durableId="691222602">
    <w:abstractNumId w:val="8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2ED"/>
    <w:rsid w:val="000002DD"/>
    <w:rsid w:val="00000C45"/>
    <w:rsid w:val="00000E2B"/>
    <w:rsid w:val="000010FA"/>
    <w:rsid w:val="00002550"/>
    <w:rsid w:val="00003011"/>
    <w:rsid w:val="0000490A"/>
    <w:rsid w:val="00006538"/>
    <w:rsid w:val="00006A9B"/>
    <w:rsid w:val="00007B4B"/>
    <w:rsid w:val="000143C7"/>
    <w:rsid w:val="00014595"/>
    <w:rsid w:val="0001474E"/>
    <w:rsid w:val="00016DEA"/>
    <w:rsid w:val="000240DB"/>
    <w:rsid w:val="00024833"/>
    <w:rsid w:val="000258B2"/>
    <w:rsid w:val="00025940"/>
    <w:rsid w:val="00026382"/>
    <w:rsid w:val="000265EB"/>
    <w:rsid w:val="000305A7"/>
    <w:rsid w:val="00031345"/>
    <w:rsid w:val="00031E19"/>
    <w:rsid w:val="00032AE7"/>
    <w:rsid w:val="00040DBD"/>
    <w:rsid w:val="000432E0"/>
    <w:rsid w:val="00044C18"/>
    <w:rsid w:val="0005008C"/>
    <w:rsid w:val="00052C3F"/>
    <w:rsid w:val="00054B91"/>
    <w:rsid w:val="00060852"/>
    <w:rsid w:val="00061AE2"/>
    <w:rsid w:val="00061D0E"/>
    <w:rsid w:val="000622FD"/>
    <w:rsid w:val="00062693"/>
    <w:rsid w:val="000641E6"/>
    <w:rsid w:val="00065275"/>
    <w:rsid w:val="00066877"/>
    <w:rsid w:val="00066E18"/>
    <w:rsid w:val="000706E1"/>
    <w:rsid w:val="0007178B"/>
    <w:rsid w:val="00071919"/>
    <w:rsid w:val="00074D8C"/>
    <w:rsid w:val="00075427"/>
    <w:rsid w:val="00075B8A"/>
    <w:rsid w:val="00075BCE"/>
    <w:rsid w:val="000801AC"/>
    <w:rsid w:val="000831F0"/>
    <w:rsid w:val="00083620"/>
    <w:rsid w:val="00083F6D"/>
    <w:rsid w:val="000852E4"/>
    <w:rsid w:val="00086585"/>
    <w:rsid w:val="00087F6B"/>
    <w:rsid w:val="000902BC"/>
    <w:rsid w:val="00092662"/>
    <w:rsid w:val="000940F5"/>
    <w:rsid w:val="00095493"/>
    <w:rsid w:val="000959E2"/>
    <w:rsid w:val="00095C89"/>
    <w:rsid w:val="00096364"/>
    <w:rsid w:val="000A00B4"/>
    <w:rsid w:val="000B1DFA"/>
    <w:rsid w:val="000B318B"/>
    <w:rsid w:val="000B3FBD"/>
    <w:rsid w:val="000B4678"/>
    <w:rsid w:val="000B562E"/>
    <w:rsid w:val="000B7564"/>
    <w:rsid w:val="000C00A2"/>
    <w:rsid w:val="000C1B2B"/>
    <w:rsid w:val="000C440A"/>
    <w:rsid w:val="000C537B"/>
    <w:rsid w:val="000C641D"/>
    <w:rsid w:val="000C6DC2"/>
    <w:rsid w:val="000D3853"/>
    <w:rsid w:val="000D7036"/>
    <w:rsid w:val="000E233E"/>
    <w:rsid w:val="000E309C"/>
    <w:rsid w:val="000E34BF"/>
    <w:rsid w:val="000E5A10"/>
    <w:rsid w:val="000E60D7"/>
    <w:rsid w:val="000F258D"/>
    <w:rsid w:val="000F2982"/>
    <w:rsid w:val="000F4A16"/>
    <w:rsid w:val="000F51D2"/>
    <w:rsid w:val="000F59BE"/>
    <w:rsid w:val="00100175"/>
    <w:rsid w:val="00101C81"/>
    <w:rsid w:val="00101F2E"/>
    <w:rsid w:val="00105124"/>
    <w:rsid w:val="00106D15"/>
    <w:rsid w:val="001134ED"/>
    <w:rsid w:val="00113EB5"/>
    <w:rsid w:val="001148A6"/>
    <w:rsid w:val="00114F10"/>
    <w:rsid w:val="001170BF"/>
    <w:rsid w:val="00120FF2"/>
    <w:rsid w:val="001215A6"/>
    <w:rsid w:val="00124294"/>
    <w:rsid w:val="00124516"/>
    <w:rsid w:val="001269AB"/>
    <w:rsid w:val="00132F8B"/>
    <w:rsid w:val="00133295"/>
    <w:rsid w:val="00136C6D"/>
    <w:rsid w:val="00137CE6"/>
    <w:rsid w:val="00140602"/>
    <w:rsid w:val="00140A56"/>
    <w:rsid w:val="001421A5"/>
    <w:rsid w:val="00143FB8"/>
    <w:rsid w:val="001472DE"/>
    <w:rsid w:val="001507A4"/>
    <w:rsid w:val="001518C1"/>
    <w:rsid w:val="001521A4"/>
    <w:rsid w:val="00152725"/>
    <w:rsid w:val="001543C5"/>
    <w:rsid w:val="001570AD"/>
    <w:rsid w:val="001579F9"/>
    <w:rsid w:val="00162D77"/>
    <w:rsid w:val="001655A3"/>
    <w:rsid w:val="00166404"/>
    <w:rsid w:val="00167723"/>
    <w:rsid w:val="00170C39"/>
    <w:rsid w:val="001714CC"/>
    <w:rsid w:val="00177D6C"/>
    <w:rsid w:val="00183614"/>
    <w:rsid w:val="001916BC"/>
    <w:rsid w:val="001926C8"/>
    <w:rsid w:val="00196252"/>
    <w:rsid w:val="001A0F78"/>
    <w:rsid w:val="001A11C7"/>
    <w:rsid w:val="001A314E"/>
    <w:rsid w:val="001A554B"/>
    <w:rsid w:val="001A5D47"/>
    <w:rsid w:val="001A6A24"/>
    <w:rsid w:val="001B1688"/>
    <w:rsid w:val="001B26C8"/>
    <w:rsid w:val="001B2733"/>
    <w:rsid w:val="001B3324"/>
    <w:rsid w:val="001B7090"/>
    <w:rsid w:val="001B7751"/>
    <w:rsid w:val="001C15C4"/>
    <w:rsid w:val="001C23C6"/>
    <w:rsid w:val="001C28D5"/>
    <w:rsid w:val="001C3124"/>
    <w:rsid w:val="001C45DB"/>
    <w:rsid w:val="001C54F4"/>
    <w:rsid w:val="001C571D"/>
    <w:rsid w:val="001C5C1D"/>
    <w:rsid w:val="001C61C5"/>
    <w:rsid w:val="001D0AD9"/>
    <w:rsid w:val="001D4822"/>
    <w:rsid w:val="001E19F1"/>
    <w:rsid w:val="001E386D"/>
    <w:rsid w:val="001E3D68"/>
    <w:rsid w:val="001E3FA1"/>
    <w:rsid w:val="001F22FD"/>
    <w:rsid w:val="001F2A75"/>
    <w:rsid w:val="001F2BE1"/>
    <w:rsid w:val="001F4639"/>
    <w:rsid w:val="001F6ECD"/>
    <w:rsid w:val="001F6FEE"/>
    <w:rsid w:val="001F711E"/>
    <w:rsid w:val="001F758A"/>
    <w:rsid w:val="0020032D"/>
    <w:rsid w:val="00201D7F"/>
    <w:rsid w:val="00207B90"/>
    <w:rsid w:val="002131F1"/>
    <w:rsid w:val="00213C57"/>
    <w:rsid w:val="00216FDD"/>
    <w:rsid w:val="002206AD"/>
    <w:rsid w:val="0022127D"/>
    <w:rsid w:val="00223FAD"/>
    <w:rsid w:val="00224EE2"/>
    <w:rsid w:val="002278D8"/>
    <w:rsid w:val="00231192"/>
    <w:rsid w:val="00232FCA"/>
    <w:rsid w:val="00237AAD"/>
    <w:rsid w:val="00240957"/>
    <w:rsid w:val="0024564B"/>
    <w:rsid w:val="00245928"/>
    <w:rsid w:val="002475F2"/>
    <w:rsid w:val="00252FA0"/>
    <w:rsid w:val="00256C1A"/>
    <w:rsid w:val="00257E28"/>
    <w:rsid w:val="00260D95"/>
    <w:rsid w:val="002632E8"/>
    <w:rsid w:val="00264095"/>
    <w:rsid w:val="002653C5"/>
    <w:rsid w:val="00266AE3"/>
    <w:rsid w:val="00267B0F"/>
    <w:rsid w:val="00274708"/>
    <w:rsid w:val="0027531B"/>
    <w:rsid w:val="00276E04"/>
    <w:rsid w:val="00277634"/>
    <w:rsid w:val="0028240F"/>
    <w:rsid w:val="00282BB4"/>
    <w:rsid w:val="002836D5"/>
    <w:rsid w:val="00284AB2"/>
    <w:rsid w:val="00284B43"/>
    <w:rsid w:val="00285B0B"/>
    <w:rsid w:val="00286E63"/>
    <w:rsid w:val="0028786C"/>
    <w:rsid w:val="0028791E"/>
    <w:rsid w:val="00290601"/>
    <w:rsid w:val="00292874"/>
    <w:rsid w:val="00292A1B"/>
    <w:rsid w:val="00294660"/>
    <w:rsid w:val="00294D8B"/>
    <w:rsid w:val="00296BC1"/>
    <w:rsid w:val="0029783E"/>
    <w:rsid w:val="002A0A42"/>
    <w:rsid w:val="002A2568"/>
    <w:rsid w:val="002A3584"/>
    <w:rsid w:val="002A3A90"/>
    <w:rsid w:val="002A4AE6"/>
    <w:rsid w:val="002A5726"/>
    <w:rsid w:val="002B021B"/>
    <w:rsid w:val="002B0C7F"/>
    <w:rsid w:val="002B4547"/>
    <w:rsid w:val="002B4A8B"/>
    <w:rsid w:val="002B4E56"/>
    <w:rsid w:val="002B54C3"/>
    <w:rsid w:val="002C2E1B"/>
    <w:rsid w:val="002C3A7B"/>
    <w:rsid w:val="002C4649"/>
    <w:rsid w:val="002C649E"/>
    <w:rsid w:val="002D5027"/>
    <w:rsid w:val="002D5628"/>
    <w:rsid w:val="002D659B"/>
    <w:rsid w:val="002D7AD4"/>
    <w:rsid w:val="002E2007"/>
    <w:rsid w:val="002E582B"/>
    <w:rsid w:val="002E6EB4"/>
    <w:rsid w:val="002F3C5D"/>
    <w:rsid w:val="002F4905"/>
    <w:rsid w:val="002F5319"/>
    <w:rsid w:val="002F6096"/>
    <w:rsid w:val="002F75B1"/>
    <w:rsid w:val="00301106"/>
    <w:rsid w:val="00303A79"/>
    <w:rsid w:val="0030410B"/>
    <w:rsid w:val="00304272"/>
    <w:rsid w:val="003043A5"/>
    <w:rsid w:val="003064D8"/>
    <w:rsid w:val="00307181"/>
    <w:rsid w:val="00312161"/>
    <w:rsid w:val="0031554E"/>
    <w:rsid w:val="003160AF"/>
    <w:rsid w:val="003208EA"/>
    <w:rsid w:val="0032106C"/>
    <w:rsid w:val="003210C8"/>
    <w:rsid w:val="00321A8D"/>
    <w:rsid w:val="003234A6"/>
    <w:rsid w:val="00323C91"/>
    <w:rsid w:val="00324245"/>
    <w:rsid w:val="00326964"/>
    <w:rsid w:val="00326DEE"/>
    <w:rsid w:val="00330124"/>
    <w:rsid w:val="00330EFA"/>
    <w:rsid w:val="00332239"/>
    <w:rsid w:val="003338B5"/>
    <w:rsid w:val="00333B39"/>
    <w:rsid w:val="0033583C"/>
    <w:rsid w:val="00335CAB"/>
    <w:rsid w:val="0034621B"/>
    <w:rsid w:val="003473DD"/>
    <w:rsid w:val="00352A87"/>
    <w:rsid w:val="00353596"/>
    <w:rsid w:val="00353AF0"/>
    <w:rsid w:val="00354B95"/>
    <w:rsid w:val="00356D28"/>
    <w:rsid w:val="00356FB8"/>
    <w:rsid w:val="00362989"/>
    <w:rsid w:val="00363C47"/>
    <w:rsid w:val="003664AF"/>
    <w:rsid w:val="0036661F"/>
    <w:rsid w:val="00366959"/>
    <w:rsid w:val="00366AC2"/>
    <w:rsid w:val="00367128"/>
    <w:rsid w:val="00371E06"/>
    <w:rsid w:val="00376BA9"/>
    <w:rsid w:val="00380074"/>
    <w:rsid w:val="00381D20"/>
    <w:rsid w:val="00381FB9"/>
    <w:rsid w:val="003820B8"/>
    <w:rsid w:val="00383D04"/>
    <w:rsid w:val="00386284"/>
    <w:rsid w:val="0038658B"/>
    <w:rsid w:val="003868FC"/>
    <w:rsid w:val="00386A26"/>
    <w:rsid w:val="00387073"/>
    <w:rsid w:val="00387104"/>
    <w:rsid w:val="003921E1"/>
    <w:rsid w:val="003A37F6"/>
    <w:rsid w:val="003A5241"/>
    <w:rsid w:val="003A5DB5"/>
    <w:rsid w:val="003A6F6F"/>
    <w:rsid w:val="003B0063"/>
    <w:rsid w:val="003B093A"/>
    <w:rsid w:val="003B0FEF"/>
    <w:rsid w:val="003B1A45"/>
    <w:rsid w:val="003B2128"/>
    <w:rsid w:val="003B2454"/>
    <w:rsid w:val="003B40A7"/>
    <w:rsid w:val="003C197A"/>
    <w:rsid w:val="003C2A42"/>
    <w:rsid w:val="003C2C2C"/>
    <w:rsid w:val="003C58D7"/>
    <w:rsid w:val="003C606D"/>
    <w:rsid w:val="003D68E2"/>
    <w:rsid w:val="003D7752"/>
    <w:rsid w:val="003E5409"/>
    <w:rsid w:val="003E7483"/>
    <w:rsid w:val="003F15C0"/>
    <w:rsid w:val="003F1932"/>
    <w:rsid w:val="003F25E3"/>
    <w:rsid w:val="003F2B05"/>
    <w:rsid w:val="003F2BC2"/>
    <w:rsid w:val="003F5A8A"/>
    <w:rsid w:val="003F5FB7"/>
    <w:rsid w:val="003F632B"/>
    <w:rsid w:val="00400776"/>
    <w:rsid w:val="00402B8F"/>
    <w:rsid w:val="00402D31"/>
    <w:rsid w:val="00403A2F"/>
    <w:rsid w:val="00406A85"/>
    <w:rsid w:val="00410FE9"/>
    <w:rsid w:val="004120E5"/>
    <w:rsid w:val="004136D0"/>
    <w:rsid w:val="00422657"/>
    <w:rsid w:val="004232A5"/>
    <w:rsid w:val="004242C2"/>
    <w:rsid w:val="00424E42"/>
    <w:rsid w:val="00426B22"/>
    <w:rsid w:val="00426D5A"/>
    <w:rsid w:val="004311E7"/>
    <w:rsid w:val="004313EB"/>
    <w:rsid w:val="00431434"/>
    <w:rsid w:val="00433099"/>
    <w:rsid w:val="004334B8"/>
    <w:rsid w:val="00433606"/>
    <w:rsid w:val="004360A7"/>
    <w:rsid w:val="0043667D"/>
    <w:rsid w:val="00437D46"/>
    <w:rsid w:val="004419F7"/>
    <w:rsid w:val="00443E1B"/>
    <w:rsid w:val="004459FC"/>
    <w:rsid w:val="004504F4"/>
    <w:rsid w:val="004517C7"/>
    <w:rsid w:val="00456D2E"/>
    <w:rsid w:val="00460BEB"/>
    <w:rsid w:val="004627DC"/>
    <w:rsid w:val="00464828"/>
    <w:rsid w:val="0047135B"/>
    <w:rsid w:val="004734BD"/>
    <w:rsid w:val="0047478A"/>
    <w:rsid w:val="00475D5C"/>
    <w:rsid w:val="00476FD4"/>
    <w:rsid w:val="004811B4"/>
    <w:rsid w:val="004836F4"/>
    <w:rsid w:val="004848BF"/>
    <w:rsid w:val="00485753"/>
    <w:rsid w:val="00487EDA"/>
    <w:rsid w:val="0049058F"/>
    <w:rsid w:val="00491050"/>
    <w:rsid w:val="0049262A"/>
    <w:rsid w:val="00494053"/>
    <w:rsid w:val="00496379"/>
    <w:rsid w:val="004963FD"/>
    <w:rsid w:val="004A082C"/>
    <w:rsid w:val="004A2522"/>
    <w:rsid w:val="004A3465"/>
    <w:rsid w:val="004A52CE"/>
    <w:rsid w:val="004A61FF"/>
    <w:rsid w:val="004A792F"/>
    <w:rsid w:val="004A7A61"/>
    <w:rsid w:val="004B1B99"/>
    <w:rsid w:val="004B4FEE"/>
    <w:rsid w:val="004C14B8"/>
    <w:rsid w:val="004C6FDC"/>
    <w:rsid w:val="004D0F7E"/>
    <w:rsid w:val="004D1F3C"/>
    <w:rsid w:val="004D35A8"/>
    <w:rsid w:val="004D5001"/>
    <w:rsid w:val="004D7810"/>
    <w:rsid w:val="004E02AE"/>
    <w:rsid w:val="004E5C80"/>
    <w:rsid w:val="004E62AA"/>
    <w:rsid w:val="004F03BA"/>
    <w:rsid w:val="004F19D1"/>
    <w:rsid w:val="004F726F"/>
    <w:rsid w:val="00502CF2"/>
    <w:rsid w:val="00502D08"/>
    <w:rsid w:val="00502D3F"/>
    <w:rsid w:val="00503623"/>
    <w:rsid w:val="005038E4"/>
    <w:rsid w:val="0050497C"/>
    <w:rsid w:val="0050599F"/>
    <w:rsid w:val="00505FD9"/>
    <w:rsid w:val="00507371"/>
    <w:rsid w:val="00507798"/>
    <w:rsid w:val="0050784B"/>
    <w:rsid w:val="00510CA0"/>
    <w:rsid w:val="00511DFA"/>
    <w:rsid w:val="00514F5D"/>
    <w:rsid w:val="00515A92"/>
    <w:rsid w:val="00515F82"/>
    <w:rsid w:val="005213C4"/>
    <w:rsid w:val="005221FD"/>
    <w:rsid w:val="0052519A"/>
    <w:rsid w:val="00525EBD"/>
    <w:rsid w:val="0053234C"/>
    <w:rsid w:val="00533858"/>
    <w:rsid w:val="0053496A"/>
    <w:rsid w:val="00537317"/>
    <w:rsid w:val="005412AF"/>
    <w:rsid w:val="00541DC9"/>
    <w:rsid w:val="00544363"/>
    <w:rsid w:val="005455EB"/>
    <w:rsid w:val="0054579C"/>
    <w:rsid w:val="00546960"/>
    <w:rsid w:val="00547A0A"/>
    <w:rsid w:val="005523D7"/>
    <w:rsid w:val="005539C4"/>
    <w:rsid w:val="00553F3A"/>
    <w:rsid w:val="005553CB"/>
    <w:rsid w:val="005553E8"/>
    <w:rsid w:val="0055650C"/>
    <w:rsid w:val="0055758C"/>
    <w:rsid w:val="00557ADB"/>
    <w:rsid w:val="005605BA"/>
    <w:rsid w:val="00563926"/>
    <w:rsid w:val="00564C35"/>
    <w:rsid w:val="00565E33"/>
    <w:rsid w:val="00566991"/>
    <w:rsid w:val="00567F22"/>
    <w:rsid w:val="00570D5B"/>
    <w:rsid w:val="00572BD4"/>
    <w:rsid w:val="005762AD"/>
    <w:rsid w:val="00576F80"/>
    <w:rsid w:val="005771B1"/>
    <w:rsid w:val="00581459"/>
    <w:rsid w:val="0058342D"/>
    <w:rsid w:val="00583C62"/>
    <w:rsid w:val="00587D4D"/>
    <w:rsid w:val="00590F5E"/>
    <w:rsid w:val="00592393"/>
    <w:rsid w:val="0059268B"/>
    <w:rsid w:val="00593E08"/>
    <w:rsid w:val="00593FD7"/>
    <w:rsid w:val="00594EAC"/>
    <w:rsid w:val="00595414"/>
    <w:rsid w:val="0059597F"/>
    <w:rsid w:val="00595C62"/>
    <w:rsid w:val="005A02AE"/>
    <w:rsid w:val="005A059B"/>
    <w:rsid w:val="005A07BA"/>
    <w:rsid w:val="005A0BF0"/>
    <w:rsid w:val="005A2FC4"/>
    <w:rsid w:val="005A32BC"/>
    <w:rsid w:val="005B0163"/>
    <w:rsid w:val="005B285B"/>
    <w:rsid w:val="005B2C06"/>
    <w:rsid w:val="005B2E2E"/>
    <w:rsid w:val="005B3D03"/>
    <w:rsid w:val="005B4D46"/>
    <w:rsid w:val="005B6A52"/>
    <w:rsid w:val="005B6FFA"/>
    <w:rsid w:val="005B70BF"/>
    <w:rsid w:val="005B773D"/>
    <w:rsid w:val="005C220A"/>
    <w:rsid w:val="005C7924"/>
    <w:rsid w:val="005D0222"/>
    <w:rsid w:val="005D0B2D"/>
    <w:rsid w:val="005D1D9C"/>
    <w:rsid w:val="005D2415"/>
    <w:rsid w:val="005D345A"/>
    <w:rsid w:val="005D3A5E"/>
    <w:rsid w:val="005D4484"/>
    <w:rsid w:val="005D6410"/>
    <w:rsid w:val="005D7F58"/>
    <w:rsid w:val="005D7FEC"/>
    <w:rsid w:val="005E12B1"/>
    <w:rsid w:val="005E1B04"/>
    <w:rsid w:val="005E3BE5"/>
    <w:rsid w:val="005E5056"/>
    <w:rsid w:val="005E50A7"/>
    <w:rsid w:val="005E64E7"/>
    <w:rsid w:val="005E7889"/>
    <w:rsid w:val="005F07A3"/>
    <w:rsid w:val="005F0A94"/>
    <w:rsid w:val="005F1ED2"/>
    <w:rsid w:val="005F5D3D"/>
    <w:rsid w:val="005F6C71"/>
    <w:rsid w:val="005F6CE8"/>
    <w:rsid w:val="00611E5E"/>
    <w:rsid w:val="00612187"/>
    <w:rsid w:val="00614871"/>
    <w:rsid w:val="0061551D"/>
    <w:rsid w:val="006170AF"/>
    <w:rsid w:val="00620012"/>
    <w:rsid w:val="00624164"/>
    <w:rsid w:val="00624C43"/>
    <w:rsid w:val="00625D61"/>
    <w:rsid w:val="00627912"/>
    <w:rsid w:val="0063024A"/>
    <w:rsid w:val="00637662"/>
    <w:rsid w:val="00641760"/>
    <w:rsid w:val="00643F4F"/>
    <w:rsid w:val="00644786"/>
    <w:rsid w:val="006478BB"/>
    <w:rsid w:val="00653F90"/>
    <w:rsid w:val="00656E24"/>
    <w:rsid w:val="006602ED"/>
    <w:rsid w:val="00660F31"/>
    <w:rsid w:val="00661370"/>
    <w:rsid w:val="006617EF"/>
    <w:rsid w:val="00661B51"/>
    <w:rsid w:val="00661ED7"/>
    <w:rsid w:val="00662D7C"/>
    <w:rsid w:val="00663502"/>
    <w:rsid w:val="0066599B"/>
    <w:rsid w:val="00672594"/>
    <w:rsid w:val="006779BD"/>
    <w:rsid w:val="0068029C"/>
    <w:rsid w:val="0068051C"/>
    <w:rsid w:val="006812AC"/>
    <w:rsid w:val="00683EAB"/>
    <w:rsid w:val="006868D4"/>
    <w:rsid w:val="00686E6F"/>
    <w:rsid w:val="00686F62"/>
    <w:rsid w:val="00690381"/>
    <w:rsid w:val="0069241E"/>
    <w:rsid w:val="00693845"/>
    <w:rsid w:val="00693CAB"/>
    <w:rsid w:val="00694F33"/>
    <w:rsid w:val="00695131"/>
    <w:rsid w:val="00697E02"/>
    <w:rsid w:val="006A42A0"/>
    <w:rsid w:val="006A539A"/>
    <w:rsid w:val="006A5A56"/>
    <w:rsid w:val="006A6B7D"/>
    <w:rsid w:val="006B05D1"/>
    <w:rsid w:val="006B70AF"/>
    <w:rsid w:val="006B7B59"/>
    <w:rsid w:val="006C1337"/>
    <w:rsid w:val="006C1338"/>
    <w:rsid w:val="006C1F26"/>
    <w:rsid w:val="006C2E24"/>
    <w:rsid w:val="006C3055"/>
    <w:rsid w:val="006C548D"/>
    <w:rsid w:val="006C70CC"/>
    <w:rsid w:val="006C7C22"/>
    <w:rsid w:val="006D1B55"/>
    <w:rsid w:val="006D1F40"/>
    <w:rsid w:val="006D3257"/>
    <w:rsid w:val="006D4AEB"/>
    <w:rsid w:val="006D68C9"/>
    <w:rsid w:val="006D7013"/>
    <w:rsid w:val="006D7528"/>
    <w:rsid w:val="006D79E8"/>
    <w:rsid w:val="006E1492"/>
    <w:rsid w:val="006E3223"/>
    <w:rsid w:val="006E5861"/>
    <w:rsid w:val="006F00DE"/>
    <w:rsid w:val="006F1533"/>
    <w:rsid w:val="006F68A8"/>
    <w:rsid w:val="006F7B36"/>
    <w:rsid w:val="006F7CFA"/>
    <w:rsid w:val="00702937"/>
    <w:rsid w:val="00702A0D"/>
    <w:rsid w:val="00702B17"/>
    <w:rsid w:val="00702DF5"/>
    <w:rsid w:val="0070572E"/>
    <w:rsid w:val="00711B84"/>
    <w:rsid w:val="00711E60"/>
    <w:rsid w:val="00712528"/>
    <w:rsid w:val="007126CC"/>
    <w:rsid w:val="007132F8"/>
    <w:rsid w:val="00713869"/>
    <w:rsid w:val="00714549"/>
    <w:rsid w:val="00714B66"/>
    <w:rsid w:val="00715483"/>
    <w:rsid w:val="00715866"/>
    <w:rsid w:val="00715F9A"/>
    <w:rsid w:val="0071628F"/>
    <w:rsid w:val="007162F7"/>
    <w:rsid w:val="0072233D"/>
    <w:rsid w:val="00724019"/>
    <w:rsid w:val="007248D7"/>
    <w:rsid w:val="007250CD"/>
    <w:rsid w:val="0072518B"/>
    <w:rsid w:val="0073044E"/>
    <w:rsid w:val="0073127B"/>
    <w:rsid w:val="00744869"/>
    <w:rsid w:val="00747CAE"/>
    <w:rsid w:val="00750833"/>
    <w:rsid w:val="00750872"/>
    <w:rsid w:val="00752E5E"/>
    <w:rsid w:val="00755250"/>
    <w:rsid w:val="00757A46"/>
    <w:rsid w:val="007612ED"/>
    <w:rsid w:val="00762132"/>
    <w:rsid w:val="007622F3"/>
    <w:rsid w:val="00762797"/>
    <w:rsid w:val="00762A1E"/>
    <w:rsid w:val="00764555"/>
    <w:rsid w:val="007670C9"/>
    <w:rsid w:val="007720F6"/>
    <w:rsid w:val="00775665"/>
    <w:rsid w:val="00776862"/>
    <w:rsid w:val="007776F8"/>
    <w:rsid w:val="00780441"/>
    <w:rsid w:val="00781DB0"/>
    <w:rsid w:val="007824F6"/>
    <w:rsid w:val="00787DA6"/>
    <w:rsid w:val="00791638"/>
    <w:rsid w:val="00793369"/>
    <w:rsid w:val="007939BB"/>
    <w:rsid w:val="007A12BE"/>
    <w:rsid w:val="007A26C5"/>
    <w:rsid w:val="007A32EB"/>
    <w:rsid w:val="007A3543"/>
    <w:rsid w:val="007A60B4"/>
    <w:rsid w:val="007A7CBC"/>
    <w:rsid w:val="007B01AE"/>
    <w:rsid w:val="007B07F9"/>
    <w:rsid w:val="007B0B85"/>
    <w:rsid w:val="007C0595"/>
    <w:rsid w:val="007C1F44"/>
    <w:rsid w:val="007C2102"/>
    <w:rsid w:val="007C40BC"/>
    <w:rsid w:val="007C4F89"/>
    <w:rsid w:val="007C6E09"/>
    <w:rsid w:val="007C7DE4"/>
    <w:rsid w:val="007D2094"/>
    <w:rsid w:val="007D7BDD"/>
    <w:rsid w:val="007E1D94"/>
    <w:rsid w:val="007E29A2"/>
    <w:rsid w:val="007E719C"/>
    <w:rsid w:val="007F18A4"/>
    <w:rsid w:val="007F41FB"/>
    <w:rsid w:val="007F477D"/>
    <w:rsid w:val="007F4A06"/>
    <w:rsid w:val="00802323"/>
    <w:rsid w:val="008025BF"/>
    <w:rsid w:val="00807B52"/>
    <w:rsid w:val="00810479"/>
    <w:rsid w:val="0081276F"/>
    <w:rsid w:val="00813C12"/>
    <w:rsid w:val="008147F8"/>
    <w:rsid w:val="0081765C"/>
    <w:rsid w:val="00821519"/>
    <w:rsid w:val="00824B65"/>
    <w:rsid w:val="00824E40"/>
    <w:rsid w:val="008251FB"/>
    <w:rsid w:val="00825310"/>
    <w:rsid w:val="00825EEF"/>
    <w:rsid w:val="00827B41"/>
    <w:rsid w:val="008334ED"/>
    <w:rsid w:val="00833ADD"/>
    <w:rsid w:val="0083452D"/>
    <w:rsid w:val="0083560A"/>
    <w:rsid w:val="00835C4F"/>
    <w:rsid w:val="0084063C"/>
    <w:rsid w:val="00842C42"/>
    <w:rsid w:val="00845421"/>
    <w:rsid w:val="00845B2B"/>
    <w:rsid w:val="00846BAE"/>
    <w:rsid w:val="008512B6"/>
    <w:rsid w:val="00851F3F"/>
    <w:rsid w:val="00853DCF"/>
    <w:rsid w:val="00857CB2"/>
    <w:rsid w:val="0086133B"/>
    <w:rsid w:val="00861B43"/>
    <w:rsid w:val="008632C2"/>
    <w:rsid w:val="00863E27"/>
    <w:rsid w:val="008651C1"/>
    <w:rsid w:val="0086572C"/>
    <w:rsid w:val="00867BB4"/>
    <w:rsid w:val="008724B4"/>
    <w:rsid w:val="0087262E"/>
    <w:rsid w:val="00875AE0"/>
    <w:rsid w:val="008801AC"/>
    <w:rsid w:val="0088035F"/>
    <w:rsid w:val="0088159E"/>
    <w:rsid w:val="00881C54"/>
    <w:rsid w:val="00882ECB"/>
    <w:rsid w:val="0088379D"/>
    <w:rsid w:val="0088381C"/>
    <w:rsid w:val="00887506"/>
    <w:rsid w:val="00887ACD"/>
    <w:rsid w:val="008918B2"/>
    <w:rsid w:val="0089612E"/>
    <w:rsid w:val="008A0D0D"/>
    <w:rsid w:val="008A6384"/>
    <w:rsid w:val="008A662F"/>
    <w:rsid w:val="008A6E25"/>
    <w:rsid w:val="008B0C88"/>
    <w:rsid w:val="008B0E24"/>
    <w:rsid w:val="008B20AF"/>
    <w:rsid w:val="008C104C"/>
    <w:rsid w:val="008C166B"/>
    <w:rsid w:val="008C34AA"/>
    <w:rsid w:val="008C34C2"/>
    <w:rsid w:val="008D067A"/>
    <w:rsid w:val="008D2D6D"/>
    <w:rsid w:val="008D4642"/>
    <w:rsid w:val="008D494B"/>
    <w:rsid w:val="008D7433"/>
    <w:rsid w:val="008E06C6"/>
    <w:rsid w:val="008E1377"/>
    <w:rsid w:val="008E42E5"/>
    <w:rsid w:val="008E46F1"/>
    <w:rsid w:val="008F037A"/>
    <w:rsid w:val="008F40EB"/>
    <w:rsid w:val="008F78EE"/>
    <w:rsid w:val="009029A2"/>
    <w:rsid w:val="009043E5"/>
    <w:rsid w:val="009050EE"/>
    <w:rsid w:val="00916638"/>
    <w:rsid w:val="0092061D"/>
    <w:rsid w:val="009215D7"/>
    <w:rsid w:val="00922EA6"/>
    <w:rsid w:val="0092510A"/>
    <w:rsid w:val="009256D5"/>
    <w:rsid w:val="00927518"/>
    <w:rsid w:val="00930C4D"/>
    <w:rsid w:val="009313F7"/>
    <w:rsid w:val="0093350A"/>
    <w:rsid w:val="00937C41"/>
    <w:rsid w:val="00940FDD"/>
    <w:rsid w:val="009438E5"/>
    <w:rsid w:val="0094511F"/>
    <w:rsid w:val="00946EF4"/>
    <w:rsid w:val="00947737"/>
    <w:rsid w:val="00947D81"/>
    <w:rsid w:val="00951F0E"/>
    <w:rsid w:val="0095254A"/>
    <w:rsid w:val="00954A78"/>
    <w:rsid w:val="00955EA5"/>
    <w:rsid w:val="00955F6D"/>
    <w:rsid w:val="0095676B"/>
    <w:rsid w:val="00961EFB"/>
    <w:rsid w:val="00962C46"/>
    <w:rsid w:val="00966847"/>
    <w:rsid w:val="00966B54"/>
    <w:rsid w:val="00967B61"/>
    <w:rsid w:val="00970529"/>
    <w:rsid w:val="00970B31"/>
    <w:rsid w:val="00970E1B"/>
    <w:rsid w:val="00971232"/>
    <w:rsid w:val="009714E2"/>
    <w:rsid w:val="00973AC4"/>
    <w:rsid w:val="00975725"/>
    <w:rsid w:val="00976D3B"/>
    <w:rsid w:val="00977991"/>
    <w:rsid w:val="00981E7E"/>
    <w:rsid w:val="009832A4"/>
    <w:rsid w:val="00986494"/>
    <w:rsid w:val="00986951"/>
    <w:rsid w:val="00986ED6"/>
    <w:rsid w:val="009873E5"/>
    <w:rsid w:val="009906B7"/>
    <w:rsid w:val="009913CF"/>
    <w:rsid w:val="00991EFF"/>
    <w:rsid w:val="00993FEC"/>
    <w:rsid w:val="009951C2"/>
    <w:rsid w:val="0099676D"/>
    <w:rsid w:val="009967F7"/>
    <w:rsid w:val="0099748E"/>
    <w:rsid w:val="009979E5"/>
    <w:rsid w:val="00997A0B"/>
    <w:rsid w:val="009A3F18"/>
    <w:rsid w:val="009A3FBB"/>
    <w:rsid w:val="009A5E3E"/>
    <w:rsid w:val="009A782C"/>
    <w:rsid w:val="009A7C79"/>
    <w:rsid w:val="009B0C4F"/>
    <w:rsid w:val="009B0D65"/>
    <w:rsid w:val="009B21F3"/>
    <w:rsid w:val="009B5CC0"/>
    <w:rsid w:val="009B730B"/>
    <w:rsid w:val="009C0BBE"/>
    <w:rsid w:val="009C0D4B"/>
    <w:rsid w:val="009C602D"/>
    <w:rsid w:val="009C70CE"/>
    <w:rsid w:val="009D2ED3"/>
    <w:rsid w:val="009D5E62"/>
    <w:rsid w:val="009D6AAB"/>
    <w:rsid w:val="009E2230"/>
    <w:rsid w:val="009E28D2"/>
    <w:rsid w:val="009E45EF"/>
    <w:rsid w:val="009E4ABE"/>
    <w:rsid w:val="009E5097"/>
    <w:rsid w:val="009F09E3"/>
    <w:rsid w:val="009F1CA5"/>
    <w:rsid w:val="009F37B5"/>
    <w:rsid w:val="009F47ED"/>
    <w:rsid w:val="009F56E4"/>
    <w:rsid w:val="009F6253"/>
    <w:rsid w:val="009F6B06"/>
    <w:rsid w:val="009F6F6B"/>
    <w:rsid w:val="009F72AA"/>
    <w:rsid w:val="009F7B9D"/>
    <w:rsid w:val="00A00984"/>
    <w:rsid w:val="00A062F9"/>
    <w:rsid w:val="00A1176A"/>
    <w:rsid w:val="00A117D3"/>
    <w:rsid w:val="00A11BA0"/>
    <w:rsid w:val="00A125E2"/>
    <w:rsid w:val="00A12696"/>
    <w:rsid w:val="00A1782B"/>
    <w:rsid w:val="00A23433"/>
    <w:rsid w:val="00A235F4"/>
    <w:rsid w:val="00A23E45"/>
    <w:rsid w:val="00A2555C"/>
    <w:rsid w:val="00A259BE"/>
    <w:rsid w:val="00A273E8"/>
    <w:rsid w:val="00A27AAF"/>
    <w:rsid w:val="00A31046"/>
    <w:rsid w:val="00A37EB9"/>
    <w:rsid w:val="00A42476"/>
    <w:rsid w:val="00A42A31"/>
    <w:rsid w:val="00A43C8D"/>
    <w:rsid w:val="00A44E6F"/>
    <w:rsid w:val="00A50EF8"/>
    <w:rsid w:val="00A521AB"/>
    <w:rsid w:val="00A5289B"/>
    <w:rsid w:val="00A539B4"/>
    <w:rsid w:val="00A54B22"/>
    <w:rsid w:val="00A55DA5"/>
    <w:rsid w:val="00A57BD2"/>
    <w:rsid w:val="00A57F57"/>
    <w:rsid w:val="00A60CE9"/>
    <w:rsid w:val="00A63DFF"/>
    <w:rsid w:val="00A71012"/>
    <w:rsid w:val="00A71718"/>
    <w:rsid w:val="00A71C0B"/>
    <w:rsid w:val="00A72406"/>
    <w:rsid w:val="00A7393E"/>
    <w:rsid w:val="00A740F4"/>
    <w:rsid w:val="00A76177"/>
    <w:rsid w:val="00A821C1"/>
    <w:rsid w:val="00A8624B"/>
    <w:rsid w:val="00A86302"/>
    <w:rsid w:val="00A87348"/>
    <w:rsid w:val="00A875EC"/>
    <w:rsid w:val="00A8783E"/>
    <w:rsid w:val="00A87981"/>
    <w:rsid w:val="00A87F6A"/>
    <w:rsid w:val="00A90490"/>
    <w:rsid w:val="00A91CE0"/>
    <w:rsid w:val="00A9347D"/>
    <w:rsid w:val="00A9355F"/>
    <w:rsid w:val="00A9457A"/>
    <w:rsid w:val="00A94926"/>
    <w:rsid w:val="00A97846"/>
    <w:rsid w:val="00AA0697"/>
    <w:rsid w:val="00AA09CE"/>
    <w:rsid w:val="00AA2CC5"/>
    <w:rsid w:val="00AA5A5D"/>
    <w:rsid w:val="00AB081F"/>
    <w:rsid w:val="00AB4D10"/>
    <w:rsid w:val="00AB70F9"/>
    <w:rsid w:val="00AC0557"/>
    <w:rsid w:val="00AC6EDC"/>
    <w:rsid w:val="00AC792C"/>
    <w:rsid w:val="00AE024A"/>
    <w:rsid w:val="00AE52D2"/>
    <w:rsid w:val="00AF1CA1"/>
    <w:rsid w:val="00AF6BBC"/>
    <w:rsid w:val="00AF738A"/>
    <w:rsid w:val="00AF78E3"/>
    <w:rsid w:val="00B00B6D"/>
    <w:rsid w:val="00B02F38"/>
    <w:rsid w:val="00B03337"/>
    <w:rsid w:val="00B05EC5"/>
    <w:rsid w:val="00B06866"/>
    <w:rsid w:val="00B108D6"/>
    <w:rsid w:val="00B119D0"/>
    <w:rsid w:val="00B11D68"/>
    <w:rsid w:val="00B13281"/>
    <w:rsid w:val="00B146C1"/>
    <w:rsid w:val="00B14E8F"/>
    <w:rsid w:val="00B20CDA"/>
    <w:rsid w:val="00B226CB"/>
    <w:rsid w:val="00B2395C"/>
    <w:rsid w:val="00B26AC9"/>
    <w:rsid w:val="00B31113"/>
    <w:rsid w:val="00B33EC6"/>
    <w:rsid w:val="00B362C9"/>
    <w:rsid w:val="00B365D7"/>
    <w:rsid w:val="00B40647"/>
    <w:rsid w:val="00B40843"/>
    <w:rsid w:val="00B50335"/>
    <w:rsid w:val="00B51547"/>
    <w:rsid w:val="00B518A6"/>
    <w:rsid w:val="00B51905"/>
    <w:rsid w:val="00B52079"/>
    <w:rsid w:val="00B5296F"/>
    <w:rsid w:val="00B53848"/>
    <w:rsid w:val="00B60818"/>
    <w:rsid w:val="00B60A08"/>
    <w:rsid w:val="00B61768"/>
    <w:rsid w:val="00B61F95"/>
    <w:rsid w:val="00B664C9"/>
    <w:rsid w:val="00B668E6"/>
    <w:rsid w:val="00B70A0C"/>
    <w:rsid w:val="00B731D2"/>
    <w:rsid w:val="00B76C1D"/>
    <w:rsid w:val="00B76F08"/>
    <w:rsid w:val="00B77534"/>
    <w:rsid w:val="00B80CE4"/>
    <w:rsid w:val="00B8286B"/>
    <w:rsid w:val="00B8390C"/>
    <w:rsid w:val="00B85017"/>
    <w:rsid w:val="00B850C1"/>
    <w:rsid w:val="00B85FC2"/>
    <w:rsid w:val="00B91E33"/>
    <w:rsid w:val="00B931B4"/>
    <w:rsid w:val="00B945E1"/>
    <w:rsid w:val="00B94A83"/>
    <w:rsid w:val="00B95551"/>
    <w:rsid w:val="00B95F2F"/>
    <w:rsid w:val="00B96A05"/>
    <w:rsid w:val="00BA1EA4"/>
    <w:rsid w:val="00BA1F60"/>
    <w:rsid w:val="00BA3D8F"/>
    <w:rsid w:val="00BA78CB"/>
    <w:rsid w:val="00BA7F09"/>
    <w:rsid w:val="00BB0747"/>
    <w:rsid w:val="00BB11E2"/>
    <w:rsid w:val="00BB14D9"/>
    <w:rsid w:val="00BB2AB1"/>
    <w:rsid w:val="00BB563A"/>
    <w:rsid w:val="00BB6509"/>
    <w:rsid w:val="00BB787D"/>
    <w:rsid w:val="00BC1AF4"/>
    <w:rsid w:val="00BC338C"/>
    <w:rsid w:val="00BC7270"/>
    <w:rsid w:val="00BC793B"/>
    <w:rsid w:val="00BD45C7"/>
    <w:rsid w:val="00BD4C76"/>
    <w:rsid w:val="00BD5530"/>
    <w:rsid w:val="00BE420B"/>
    <w:rsid w:val="00BE717D"/>
    <w:rsid w:val="00BF331E"/>
    <w:rsid w:val="00BF4EA5"/>
    <w:rsid w:val="00BF5B19"/>
    <w:rsid w:val="00BF5BAC"/>
    <w:rsid w:val="00BF7D55"/>
    <w:rsid w:val="00C027DC"/>
    <w:rsid w:val="00C02FE0"/>
    <w:rsid w:val="00C03E3B"/>
    <w:rsid w:val="00C1046D"/>
    <w:rsid w:val="00C108B2"/>
    <w:rsid w:val="00C149E1"/>
    <w:rsid w:val="00C201D4"/>
    <w:rsid w:val="00C20C14"/>
    <w:rsid w:val="00C264BF"/>
    <w:rsid w:val="00C32CF8"/>
    <w:rsid w:val="00C3426D"/>
    <w:rsid w:val="00C3475A"/>
    <w:rsid w:val="00C3785B"/>
    <w:rsid w:val="00C4312B"/>
    <w:rsid w:val="00C4496F"/>
    <w:rsid w:val="00C46035"/>
    <w:rsid w:val="00C46B3C"/>
    <w:rsid w:val="00C476B1"/>
    <w:rsid w:val="00C51D0D"/>
    <w:rsid w:val="00C5385A"/>
    <w:rsid w:val="00C54850"/>
    <w:rsid w:val="00C5600E"/>
    <w:rsid w:val="00C61116"/>
    <w:rsid w:val="00C61312"/>
    <w:rsid w:val="00C640E4"/>
    <w:rsid w:val="00C65C7A"/>
    <w:rsid w:val="00C6648E"/>
    <w:rsid w:val="00C672DB"/>
    <w:rsid w:val="00C6792B"/>
    <w:rsid w:val="00C70BEC"/>
    <w:rsid w:val="00C74B14"/>
    <w:rsid w:val="00C81F6E"/>
    <w:rsid w:val="00C8293C"/>
    <w:rsid w:val="00C84182"/>
    <w:rsid w:val="00C84A38"/>
    <w:rsid w:val="00C85002"/>
    <w:rsid w:val="00C857CF"/>
    <w:rsid w:val="00C85F67"/>
    <w:rsid w:val="00C870B0"/>
    <w:rsid w:val="00C904DE"/>
    <w:rsid w:val="00C94A0C"/>
    <w:rsid w:val="00C969CF"/>
    <w:rsid w:val="00C97932"/>
    <w:rsid w:val="00CA10C4"/>
    <w:rsid w:val="00CA39B6"/>
    <w:rsid w:val="00CA4F18"/>
    <w:rsid w:val="00CB0679"/>
    <w:rsid w:val="00CB3B9A"/>
    <w:rsid w:val="00CB64F6"/>
    <w:rsid w:val="00CB7694"/>
    <w:rsid w:val="00CB77C8"/>
    <w:rsid w:val="00CC3272"/>
    <w:rsid w:val="00CC329B"/>
    <w:rsid w:val="00CC43B8"/>
    <w:rsid w:val="00CC582C"/>
    <w:rsid w:val="00CC60B8"/>
    <w:rsid w:val="00CD14DC"/>
    <w:rsid w:val="00CD1745"/>
    <w:rsid w:val="00CD1C74"/>
    <w:rsid w:val="00CD4936"/>
    <w:rsid w:val="00CE16A7"/>
    <w:rsid w:val="00CE4203"/>
    <w:rsid w:val="00CF015A"/>
    <w:rsid w:val="00CF3651"/>
    <w:rsid w:val="00CF44B6"/>
    <w:rsid w:val="00CF64AD"/>
    <w:rsid w:val="00CF6A05"/>
    <w:rsid w:val="00CF79B9"/>
    <w:rsid w:val="00D01B00"/>
    <w:rsid w:val="00D01E13"/>
    <w:rsid w:val="00D01E31"/>
    <w:rsid w:val="00D067C7"/>
    <w:rsid w:val="00D068E5"/>
    <w:rsid w:val="00D12CC1"/>
    <w:rsid w:val="00D1351B"/>
    <w:rsid w:val="00D1381B"/>
    <w:rsid w:val="00D13C04"/>
    <w:rsid w:val="00D1497C"/>
    <w:rsid w:val="00D165F7"/>
    <w:rsid w:val="00D248DC"/>
    <w:rsid w:val="00D25134"/>
    <w:rsid w:val="00D30397"/>
    <w:rsid w:val="00D30923"/>
    <w:rsid w:val="00D36723"/>
    <w:rsid w:val="00D37D43"/>
    <w:rsid w:val="00D41218"/>
    <w:rsid w:val="00D41566"/>
    <w:rsid w:val="00D4469D"/>
    <w:rsid w:val="00D45026"/>
    <w:rsid w:val="00D47A90"/>
    <w:rsid w:val="00D47BF3"/>
    <w:rsid w:val="00D500A9"/>
    <w:rsid w:val="00D532F5"/>
    <w:rsid w:val="00D54BB2"/>
    <w:rsid w:val="00D572B1"/>
    <w:rsid w:val="00D61BA8"/>
    <w:rsid w:val="00D62479"/>
    <w:rsid w:val="00D62F8B"/>
    <w:rsid w:val="00D65121"/>
    <w:rsid w:val="00D65627"/>
    <w:rsid w:val="00D65ED3"/>
    <w:rsid w:val="00D75595"/>
    <w:rsid w:val="00D77218"/>
    <w:rsid w:val="00D80682"/>
    <w:rsid w:val="00D8237D"/>
    <w:rsid w:val="00D824FD"/>
    <w:rsid w:val="00D8775D"/>
    <w:rsid w:val="00D91FCE"/>
    <w:rsid w:val="00D937E3"/>
    <w:rsid w:val="00D942FE"/>
    <w:rsid w:val="00D956B3"/>
    <w:rsid w:val="00D962C0"/>
    <w:rsid w:val="00D9727F"/>
    <w:rsid w:val="00DA3D81"/>
    <w:rsid w:val="00DA4B08"/>
    <w:rsid w:val="00DA5C9F"/>
    <w:rsid w:val="00DB300A"/>
    <w:rsid w:val="00DC19DF"/>
    <w:rsid w:val="00DC3163"/>
    <w:rsid w:val="00DC3A81"/>
    <w:rsid w:val="00DC42EA"/>
    <w:rsid w:val="00DC5135"/>
    <w:rsid w:val="00DC624A"/>
    <w:rsid w:val="00DC6828"/>
    <w:rsid w:val="00DC7FC7"/>
    <w:rsid w:val="00DD09AE"/>
    <w:rsid w:val="00DD6ADE"/>
    <w:rsid w:val="00DD6D5F"/>
    <w:rsid w:val="00DE1E37"/>
    <w:rsid w:val="00DE50C1"/>
    <w:rsid w:val="00DE54D9"/>
    <w:rsid w:val="00DE6050"/>
    <w:rsid w:val="00DF4B0C"/>
    <w:rsid w:val="00E014CE"/>
    <w:rsid w:val="00E04988"/>
    <w:rsid w:val="00E12968"/>
    <w:rsid w:val="00E12FA9"/>
    <w:rsid w:val="00E149AF"/>
    <w:rsid w:val="00E1505F"/>
    <w:rsid w:val="00E152EC"/>
    <w:rsid w:val="00E166C9"/>
    <w:rsid w:val="00E21079"/>
    <w:rsid w:val="00E2426F"/>
    <w:rsid w:val="00E25A5C"/>
    <w:rsid w:val="00E26FAA"/>
    <w:rsid w:val="00E31D76"/>
    <w:rsid w:val="00E35431"/>
    <w:rsid w:val="00E36956"/>
    <w:rsid w:val="00E371A7"/>
    <w:rsid w:val="00E378B9"/>
    <w:rsid w:val="00E40C89"/>
    <w:rsid w:val="00E427FD"/>
    <w:rsid w:val="00E429DF"/>
    <w:rsid w:val="00E448E2"/>
    <w:rsid w:val="00E452AE"/>
    <w:rsid w:val="00E455EF"/>
    <w:rsid w:val="00E470FF"/>
    <w:rsid w:val="00E50CEC"/>
    <w:rsid w:val="00E55B81"/>
    <w:rsid w:val="00E572FD"/>
    <w:rsid w:val="00E57425"/>
    <w:rsid w:val="00E63173"/>
    <w:rsid w:val="00E632E8"/>
    <w:rsid w:val="00E66942"/>
    <w:rsid w:val="00E678A5"/>
    <w:rsid w:val="00E723F3"/>
    <w:rsid w:val="00E74211"/>
    <w:rsid w:val="00E80AE5"/>
    <w:rsid w:val="00E82F08"/>
    <w:rsid w:val="00E85008"/>
    <w:rsid w:val="00E85F58"/>
    <w:rsid w:val="00E90422"/>
    <w:rsid w:val="00E94A0A"/>
    <w:rsid w:val="00E9510E"/>
    <w:rsid w:val="00E95250"/>
    <w:rsid w:val="00E9564E"/>
    <w:rsid w:val="00E95FFB"/>
    <w:rsid w:val="00E97B8C"/>
    <w:rsid w:val="00E97BF2"/>
    <w:rsid w:val="00EA0458"/>
    <w:rsid w:val="00EA1B1A"/>
    <w:rsid w:val="00EA3371"/>
    <w:rsid w:val="00EA42D4"/>
    <w:rsid w:val="00EA4BFF"/>
    <w:rsid w:val="00EA64F6"/>
    <w:rsid w:val="00EA7384"/>
    <w:rsid w:val="00EA7F2E"/>
    <w:rsid w:val="00EB2118"/>
    <w:rsid w:val="00EB5CE7"/>
    <w:rsid w:val="00EB77EC"/>
    <w:rsid w:val="00EB78F8"/>
    <w:rsid w:val="00EC3178"/>
    <w:rsid w:val="00EC43A5"/>
    <w:rsid w:val="00EC48FD"/>
    <w:rsid w:val="00EC67DA"/>
    <w:rsid w:val="00ED2CB9"/>
    <w:rsid w:val="00ED32B3"/>
    <w:rsid w:val="00ED370E"/>
    <w:rsid w:val="00ED3C42"/>
    <w:rsid w:val="00ED54EC"/>
    <w:rsid w:val="00EE0AB3"/>
    <w:rsid w:val="00EE1D71"/>
    <w:rsid w:val="00EE2442"/>
    <w:rsid w:val="00EE2521"/>
    <w:rsid w:val="00EE293B"/>
    <w:rsid w:val="00EE36EF"/>
    <w:rsid w:val="00EE3EA6"/>
    <w:rsid w:val="00EE53D1"/>
    <w:rsid w:val="00EE59D9"/>
    <w:rsid w:val="00EE5C6C"/>
    <w:rsid w:val="00EE5D7B"/>
    <w:rsid w:val="00EE65A5"/>
    <w:rsid w:val="00EE73C1"/>
    <w:rsid w:val="00EE7DC8"/>
    <w:rsid w:val="00EF0293"/>
    <w:rsid w:val="00EF1E5E"/>
    <w:rsid w:val="00EF265C"/>
    <w:rsid w:val="00EF5B18"/>
    <w:rsid w:val="00EF6CA8"/>
    <w:rsid w:val="00EF710F"/>
    <w:rsid w:val="00F0024D"/>
    <w:rsid w:val="00F010DE"/>
    <w:rsid w:val="00F02925"/>
    <w:rsid w:val="00F046B7"/>
    <w:rsid w:val="00F04CC6"/>
    <w:rsid w:val="00F04D2F"/>
    <w:rsid w:val="00F11FFF"/>
    <w:rsid w:val="00F13B3A"/>
    <w:rsid w:val="00F20087"/>
    <w:rsid w:val="00F213D7"/>
    <w:rsid w:val="00F232E6"/>
    <w:rsid w:val="00F26A2D"/>
    <w:rsid w:val="00F2785D"/>
    <w:rsid w:val="00F316A5"/>
    <w:rsid w:val="00F31963"/>
    <w:rsid w:val="00F32709"/>
    <w:rsid w:val="00F33B85"/>
    <w:rsid w:val="00F35B64"/>
    <w:rsid w:val="00F4015F"/>
    <w:rsid w:val="00F41069"/>
    <w:rsid w:val="00F438E9"/>
    <w:rsid w:val="00F46101"/>
    <w:rsid w:val="00F464CA"/>
    <w:rsid w:val="00F46E00"/>
    <w:rsid w:val="00F47D1E"/>
    <w:rsid w:val="00F5132A"/>
    <w:rsid w:val="00F520BB"/>
    <w:rsid w:val="00F5240F"/>
    <w:rsid w:val="00F5279A"/>
    <w:rsid w:val="00F53B06"/>
    <w:rsid w:val="00F55CE8"/>
    <w:rsid w:val="00F6004F"/>
    <w:rsid w:val="00F60393"/>
    <w:rsid w:val="00F61259"/>
    <w:rsid w:val="00F63000"/>
    <w:rsid w:val="00F70B67"/>
    <w:rsid w:val="00F719F9"/>
    <w:rsid w:val="00F73B26"/>
    <w:rsid w:val="00F74FAB"/>
    <w:rsid w:val="00F75975"/>
    <w:rsid w:val="00F83254"/>
    <w:rsid w:val="00F83DEA"/>
    <w:rsid w:val="00F85DEF"/>
    <w:rsid w:val="00F86B92"/>
    <w:rsid w:val="00F86FBF"/>
    <w:rsid w:val="00F9061B"/>
    <w:rsid w:val="00F92F98"/>
    <w:rsid w:val="00F94506"/>
    <w:rsid w:val="00F96D67"/>
    <w:rsid w:val="00FA042D"/>
    <w:rsid w:val="00FA1318"/>
    <w:rsid w:val="00FA2224"/>
    <w:rsid w:val="00FA2A7A"/>
    <w:rsid w:val="00FA3099"/>
    <w:rsid w:val="00FA43BB"/>
    <w:rsid w:val="00FA5036"/>
    <w:rsid w:val="00FA6AE3"/>
    <w:rsid w:val="00FB1D89"/>
    <w:rsid w:val="00FB2F6A"/>
    <w:rsid w:val="00FB32BD"/>
    <w:rsid w:val="00FB348B"/>
    <w:rsid w:val="00FB41AC"/>
    <w:rsid w:val="00FB465A"/>
    <w:rsid w:val="00FB60EB"/>
    <w:rsid w:val="00FB760A"/>
    <w:rsid w:val="00FD017D"/>
    <w:rsid w:val="00FD0340"/>
    <w:rsid w:val="00FD09D1"/>
    <w:rsid w:val="00FD1745"/>
    <w:rsid w:val="00FD374F"/>
    <w:rsid w:val="00FD493D"/>
    <w:rsid w:val="00FD4D0C"/>
    <w:rsid w:val="00FD6A80"/>
    <w:rsid w:val="00FD7F63"/>
    <w:rsid w:val="00FE1995"/>
    <w:rsid w:val="00FE1F4E"/>
    <w:rsid w:val="00FE482C"/>
    <w:rsid w:val="00FE4981"/>
    <w:rsid w:val="00FF1CC1"/>
    <w:rsid w:val="00FF348D"/>
    <w:rsid w:val="00FF3D62"/>
    <w:rsid w:val="00FF4D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6DB79"/>
  <w15:docId w15:val="{04C51D0B-86DB-44C8-BE85-F60621239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C35"/>
  </w:style>
  <w:style w:type="paragraph" w:styleId="Ttulo1">
    <w:name w:val="heading 1"/>
    <w:basedOn w:val="Normal"/>
    <w:next w:val="Normal"/>
    <w:link w:val="Ttulo1Car"/>
    <w:qFormat/>
    <w:rsid w:val="00C8293C"/>
    <w:pPr>
      <w:keepNext/>
      <w:spacing w:after="0" w:line="240" w:lineRule="auto"/>
      <w:outlineLvl w:val="0"/>
    </w:pPr>
    <w:rPr>
      <w:rFonts w:ascii="Times New Roman" w:eastAsia="Times New Roman" w:hAnsi="Times New Roman" w:cs="Times New Roman"/>
      <w:sz w:val="24"/>
      <w:szCs w:val="20"/>
      <w:lang w:val="es-MX" w:eastAsia="es-ES"/>
    </w:rPr>
  </w:style>
  <w:style w:type="paragraph" w:styleId="Ttulo2">
    <w:name w:val="heading 2"/>
    <w:basedOn w:val="Normal"/>
    <w:next w:val="Normal"/>
    <w:link w:val="Ttulo2Car"/>
    <w:uiPriority w:val="9"/>
    <w:unhideWhenUsed/>
    <w:qFormat/>
    <w:rsid w:val="009913C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1269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1B1688"/>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6">
    <w:name w:val="heading 6"/>
    <w:basedOn w:val="Normal"/>
    <w:next w:val="Normal"/>
    <w:link w:val="Ttulo6Car"/>
    <w:uiPriority w:val="9"/>
    <w:semiHidden/>
    <w:unhideWhenUsed/>
    <w:qFormat/>
    <w:rsid w:val="009913C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02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02ED"/>
    <w:rPr>
      <w:rFonts w:ascii="Tahoma" w:hAnsi="Tahoma" w:cs="Tahoma"/>
      <w:sz w:val="16"/>
      <w:szCs w:val="16"/>
    </w:rPr>
  </w:style>
  <w:style w:type="paragraph" w:styleId="Encabezado">
    <w:name w:val="header"/>
    <w:basedOn w:val="Normal"/>
    <w:link w:val="EncabezadoCar"/>
    <w:unhideWhenUsed/>
    <w:rsid w:val="006602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02ED"/>
  </w:style>
  <w:style w:type="paragraph" w:styleId="Piedepgina">
    <w:name w:val="footer"/>
    <w:basedOn w:val="Normal"/>
    <w:link w:val="PiedepginaCar"/>
    <w:uiPriority w:val="99"/>
    <w:unhideWhenUsed/>
    <w:rsid w:val="006602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02ED"/>
  </w:style>
  <w:style w:type="paragraph" w:styleId="Sinespaciado">
    <w:name w:val="No Spacing"/>
    <w:link w:val="SinespaciadoCar"/>
    <w:uiPriority w:val="1"/>
    <w:qFormat/>
    <w:rsid w:val="000D3853"/>
    <w:pPr>
      <w:spacing w:after="0" w:line="240" w:lineRule="auto"/>
    </w:pPr>
  </w:style>
  <w:style w:type="paragraph" w:styleId="Prrafodelista">
    <w:name w:val="List Paragraph"/>
    <w:basedOn w:val="Normal"/>
    <w:uiPriority w:val="34"/>
    <w:qFormat/>
    <w:rsid w:val="000D3853"/>
    <w:pPr>
      <w:spacing w:after="0" w:line="240" w:lineRule="auto"/>
      <w:ind w:left="720"/>
    </w:pPr>
    <w:rPr>
      <w:rFonts w:ascii="Calibri" w:hAnsi="Calibri" w:cs="Times New Roman"/>
    </w:rPr>
  </w:style>
  <w:style w:type="paragraph" w:customStyle="1" w:styleId="Default">
    <w:name w:val="Default"/>
    <w:rsid w:val="00FB41AC"/>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F7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31554E"/>
    <w:pPr>
      <w:spacing w:after="0" w:line="240" w:lineRule="auto"/>
      <w:ind w:left="709" w:hanging="709"/>
      <w:jc w:val="both"/>
    </w:pPr>
    <w:rPr>
      <w:rFonts w:ascii="Arial" w:eastAsia="Times New Roman" w:hAnsi="Arial" w:cs="Times New Roman"/>
      <w:sz w:val="24"/>
      <w:szCs w:val="20"/>
      <w:lang w:val="es-ES" w:eastAsia="es-ES"/>
    </w:rPr>
  </w:style>
  <w:style w:type="character" w:customStyle="1" w:styleId="SangradetextonormalCar">
    <w:name w:val="Sangría de texto normal Car"/>
    <w:basedOn w:val="Fuentedeprrafopredeter"/>
    <w:link w:val="Sangradetextonormal"/>
    <w:rsid w:val="0031554E"/>
    <w:rPr>
      <w:rFonts w:ascii="Arial" w:eastAsia="Times New Roman" w:hAnsi="Arial" w:cs="Times New Roman"/>
      <w:sz w:val="24"/>
      <w:szCs w:val="20"/>
      <w:lang w:val="es-ES" w:eastAsia="es-ES"/>
    </w:rPr>
  </w:style>
  <w:style w:type="paragraph" w:styleId="Textosinformato">
    <w:name w:val="Plain Text"/>
    <w:basedOn w:val="Normal"/>
    <w:link w:val="TextosinformatoCar"/>
    <w:uiPriority w:val="99"/>
    <w:unhideWhenUsed/>
    <w:rsid w:val="004360A7"/>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4360A7"/>
    <w:rPr>
      <w:rFonts w:ascii="Calibri" w:hAnsi="Calibri" w:cs="Consolas"/>
      <w:szCs w:val="21"/>
    </w:rPr>
  </w:style>
  <w:style w:type="paragraph" w:styleId="Textoindependiente">
    <w:name w:val="Body Text"/>
    <w:basedOn w:val="Normal"/>
    <w:link w:val="TextoindependienteCar"/>
    <w:uiPriority w:val="99"/>
    <w:semiHidden/>
    <w:unhideWhenUsed/>
    <w:rsid w:val="005523D7"/>
    <w:pPr>
      <w:spacing w:after="120"/>
    </w:pPr>
  </w:style>
  <w:style w:type="character" w:customStyle="1" w:styleId="TextoindependienteCar">
    <w:name w:val="Texto independiente Car"/>
    <w:basedOn w:val="Fuentedeprrafopredeter"/>
    <w:link w:val="Textoindependiente"/>
    <w:uiPriority w:val="99"/>
    <w:semiHidden/>
    <w:rsid w:val="005523D7"/>
  </w:style>
  <w:style w:type="character" w:styleId="Hipervnculo">
    <w:name w:val="Hyperlink"/>
    <w:basedOn w:val="Fuentedeprrafopredeter"/>
    <w:unhideWhenUsed/>
    <w:rsid w:val="005523D7"/>
    <w:rPr>
      <w:color w:val="0000FF" w:themeColor="hyperlink"/>
      <w:u w:val="single"/>
    </w:rPr>
  </w:style>
  <w:style w:type="character" w:customStyle="1" w:styleId="Ttulo1Car">
    <w:name w:val="Título 1 Car"/>
    <w:basedOn w:val="Fuentedeprrafopredeter"/>
    <w:link w:val="Ttulo1"/>
    <w:rsid w:val="00C8293C"/>
    <w:rPr>
      <w:rFonts w:ascii="Times New Roman" w:eastAsia="Times New Roman" w:hAnsi="Times New Roman" w:cs="Times New Roman"/>
      <w:sz w:val="24"/>
      <w:szCs w:val="20"/>
      <w:lang w:val="es-MX" w:eastAsia="es-ES"/>
    </w:rPr>
  </w:style>
  <w:style w:type="character" w:customStyle="1" w:styleId="Ttulo4Car">
    <w:name w:val="Título 4 Car"/>
    <w:basedOn w:val="Fuentedeprrafopredeter"/>
    <w:link w:val="Ttulo4"/>
    <w:uiPriority w:val="9"/>
    <w:semiHidden/>
    <w:rsid w:val="001B1688"/>
    <w:rPr>
      <w:rFonts w:asciiTheme="majorHAnsi" w:eastAsiaTheme="majorEastAsia" w:hAnsiTheme="majorHAnsi" w:cstheme="majorBidi"/>
      <w:b/>
      <w:bCs/>
      <w:i/>
      <w:iCs/>
      <w:color w:val="4F81BD" w:themeColor="accent1"/>
    </w:rPr>
  </w:style>
  <w:style w:type="character" w:customStyle="1" w:styleId="Ttulo2Car">
    <w:name w:val="Título 2 Car"/>
    <w:basedOn w:val="Fuentedeprrafopredeter"/>
    <w:link w:val="Ttulo2"/>
    <w:uiPriority w:val="9"/>
    <w:rsid w:val="009913CF"/>
    <w:rPr>
      <w:rFonts w:asciiTheme="majorHAnsi" w:eastAsiaTheme="majorEastAsia" w:hAnsiTheme="majorHAnsi" w:cstheme="majorBidi"/>
      <w:b/>
      <w:bCs/>
      <w:color w:val="4F81BD" w:themeColor="accent1"/>
      <w:sz w:val="26"/>
      <w:szCs w:val="26"/>
    </w:rPr>
  </w:style>
  <w:style w:type="character" w:customStyle="1" w:styleId="Ttulo6Car">
    <w:name w:val="Título 6 Car"/>
    <w:basedOn w:val="Fuentedeprrafopredeter"/>
    <w:link w:val="Ttulo6"/>
    <w:uiPriority w:val="9"/>
    <w:semiHidden/>
    <w:rsid w:val="009913CF"/>
    <w:rPr>
      <w:rFonts w:asciiTheme="majorHAnsi" w:eastAsiaTheme="majorEastAsia" w:hAnsiTheme="majorHAnsi" w:cstheme="majorBidi"/>
      <w:i/>
      <w:iCs/>
      <w:color w:val="243F60" w:themeColor="accent1" w:themeShade="7F"/>
    </w:rPr>
  </w:style>
  <w:style w:type="paragraph" w:styleId="Textoindependiente2">
    <w:name w:val="Body Text 2"/>
    <w:basedOn w:val="Normal"/>
    <w:link w:val="Textoindependiente2Car"/>
    <w:uiPriority w:val="99"/>
    <w:unhideWhenUsed/>
    <w:rsid w:val="009913CF"/>
    <w:pPr>
      <w:spacing w:after="120" w:line="480" w:lineRule="auto"/>
    </w:pPr>
  </w:style>
  <w:style w:type="character" w:customStyle="1" w:styleId="Textoindependiente2Car">
    <w:name w:val="Texto independiente 2 Car"/>
    <w:basedOn w:val="Fuentedeprrafopredeter"/>
    <w:link w:val="Textoindependiente2"/>
    <w:uiPriority w:val="99"/>
    <w:rsid w:val="009913CF"/>
  </w:style>
  <w:style w:type="paragraph" w:customStyle="1" w:styleId="Textoindependiente31">
    <w:name w:val="Texto independiente 31"/>
    <w:basedOn w:val="Normal"/>
    <w:rsid w:val="009B21F3"/>
    <w:pPr>
      <w:suppressAutoHyphens/>
      <w:spacing w:after="120" w:line="240" w:lineRule="auto"/>
    </w:pPr>
    <w:rPr>
      <w:rFonts w:ascii="Times New Roman" w:eastAsia="SimSun" w:hAnsi="Times New Roman" w:cs="Times New Roman"/>
      <w:sz w:val="16"/>
      <w:szCs w:val="16"/>
      <w:lang w:val="es-ES" w:eastAsia="ar-SA"/>
    </w:rPr>
  </w:style>
  <w:style w:type="paragraph" w:styleId="NormalWeb">
    <w:name w:val="Normal (Web)"/>
    <w:basedOn w:val="Normal"/>
    <w:uiPriority w:val="99"/>
    <w:unhideWhenUsed/>
    <w:rsid w:val="00FB2F6A"/>
    <w:pPr>
      <w:spacing w:before="100" w:beforeAutospacing="1" w:after="100" w:afterAutospacing="1" w:line="240" w:lineRule="auto"/>
    </w:pPr>
    <w:rPr>
      <w:rFonts w:ascii="Times New Roman" w:eastAsiaTheme="minorHAnsi" w:hAnsi="Times New Roman" w:cs="Times New Roman"/>
      <w:sz w:val="24"/>
      <w:szCs w:val="24"/>
    </w:rPr>
  </w:style>
  <w:style w:type="character" w:styleId="nfasis">
    <w:name w:val="Emphasis"/>
    <w:basedOn w:val="Fuentedeprrafopredeter"/>
    <w:uiPriority w:val="20"/>
    <w:qFormat/>
    <w:rsid w:val="00B33EC6"/>
    <w:rPr>
      <w:i/>
      <w:iCs/>
    </w:rPr>
  </w:style>
  <w:style w:type="paragraph" w:styleId="Fecha">
    <w:name w:val="Date"/>
    <w:basedOn w:val="Normal"/>
    <w:next w:val="Normal"/>
    <w:link w:val="FechaCar"/>
    <w:uiPriority w:val="1"/>
    <w:qFormat/>
    <w:rsid w:val="00825310"/>
    <w:pPr>
      <w:spacing w:before="1200" w:after="360" w:line="288" w:lineRule="auto"/>
    </w:pPr>
    <w:rPr>
      <w:rFonts w:asciiTheme="majorHAnsi" w:eastAsiaTheme="majorEastAsia" w:hAnsiTheme="majorHAnsi" w:cstheme="majorBidi"/>
      <w:caps/>
      <w:color w:val="365F91" w:themeColor="accent1" w:themeShade="BF"/>
      <w:kern w:val="20"/>
      <w:sz w:val="20"/>
      <w:szCs w:val="20"/>
      <w:lang w:val="en-US" w:eastAsia="en-US"/>
    </w:rPr>
  </w:style>
  <w:style w:type="character" w:customStyle="1" w:styleId="FechaCar">
    <w:name w:val="Fecha Car"/>
    <w:basedOn w:val="Fuentedeprrafopredeter"/>
    <w:link w:val="Fecha"/>
    <w:uiPriority w:val="1"/>
    <w:rsid w:val="00825310"/>
    <w:rPr>
      <w:rFonts w:asciiTheme="majorHAnsi" w:eastAsiaTheme="majorEastAsia" w:hAnsiTheme="majorHAnsi" w:cstheme="majorBidi"/>
      <w:caps/>
      <w:color w:val="365F91" w:themeColor="accent1" w:themeShade="BF"/>
      <w:kern w:val="20"/>
      <w:sz w:val="20"/>
      <w:szCs w:val="20"/>
      <w:lang w:val="en-US" w:eastAsia="en-US"/>
    </w:rPr>
  </w:style>
  <w:style w:type="paragraph" w:customStyle="1" w:styleId="Destinatario">
    <w:name w:val="Destinatario"/>
    <w:basedOn w:val="Normal"/>
    <w:qFormat/>
    <w:rsid w:val="00825310"/>
    <w:pPr>
      <w:spacing w:before="40" w:after="40" w:line="288" w:lineRule="auto"/>
    </w:pPr>
    <w:rPr>
      <w:rFonts w:eastAsiaTheme="minorHAnsi"/>
      <w:b/>
      <w:bCs/>
      <w:color w:val="595959" w:themeColor="text1" w:themeTint="A6"/>
      <w:kern w:val="20"/>
      <w:sz w:val="20"/>
      <w:szCs w:val="20"/>
      <w:lang w:val="en-US" w:eastAsia="en-US"/>
    </w:rPr>
  </w:style>
  <w:style w:type="paragraph" w:styleId="Saludo">
    <w:name w:val="Salutation"/>
    <w:basedOn w:val="Normal"/>
    <w:next w:val="Normal"/>
    <w:link w:val="SaludoCar"/>
    <w:uiPriority w:val="1"/>
    <w:unhideWhenUsed/>
    <w:qFormat/>
    <w:rsid w:val="00825310"/>
    <w:pPr>
      <w:spacing w:before="720" w:after="160" w:line="288" w:lineRule="auto"/>
    </w:pPr>
    <w:rPr>
      <w:rFonts w:eastAsiaTheme="minorHAnsi"/>
      <w:color w:val="595959" w:themeColor="text1" w:themeTint="A6"/>
      <w:kern w:val="20"/>
      <w:sz w:val="20"/>
      <w:szCs w:val="20"/>
      <w:lang w:val="en-US" w:eastAsia="en-US"/>
    </w:rPr>
  </w:style>
  <w:style w:type="character" w:customStyle="1" w:styleId="SaludoCar">
    <w:name w:val="Saludo Car"/>
    <w:basedOn w:val="Fuentedeprrafopredeter"/>
    <w:link w:val="Saludo"/>
    <w:uiPriority w:val="1"/>
    <w:rsid w:val="00825310"/>
    <w:rPr>
      <w:rFonts w:eastAsiaTheme="minorHAnsi"/>
      <w:color w:val="595959" w:themeColor="text1" w:themeTint="A6"/>
      <w:kern w:val="20"/>
      <w:sz w:val="20"/>
      <w:szCs w:val="20"/>
      <w:lang w:val="en-US" w:eastAsia="en-US"/>
    </w:rPr>
  </w:style>
  <w:style w:type="paragraph" w:customStyle="1" w:styleId="Textopredeterminado">
    <w:name w:val="Texto predeterminado"/>
    <w:basedOn w:val="Normal"/>
    <w:rsid w:val="00061AE2"/>
    <w:pPr>
      <w:widowControl w:val="0"/>
      <w:autoSpaceDE w:val="0"/>
      <w:autoSpaceDN w:val="0"/>
      <w:spacing w:after="0" w:line="240" w:lineRule="auto"/>
    </w:pPr>
    <w:rPr>
      <w:rFonts w:ascii="Times New Roman" w:eastAsia="Times New Roman" w:hAnsi="Times New Roman" w:cs="Times New Roman"/>
      <w:sz w:val="24"/>
      <w:szCs w:val="24"/>
      <w:lang w:val="en-GB" w:eastAsia="es-ES"/>
    </w:rPr>
  </w:style>
  <w:style w:type="character" w:styleId="Textoennegrita">
    <w:name w:val="Strong"/>
    <w:uiPriority w:val="22"/>
    <w:qFormat/>
    <w:rsid w:val="00061AE2"/>
    <w:rPr>
      <w:b/>
      <w:bCs/>
    </w:rPr>
  </w:style>
  <w:style w:type="character" w:customStyle="1" w:styleId="SinespaciadoCar">
    <w:name w:val="Sin espaciado Car"/>
    <w:link w:val="Sinespaciado"/>
    <w:uiPriority w:val="1"/>
    <w:rsid w:val="009C0BBE"/>
  </w:style>
  <w:style w:type="paragraph" w:styleId="Listaconvietas">
    <w:name w:val="List Bullet"/>
    <w:basedOn w:val="Normal"/>
    <w:uiPriority w:val="99"/>
    <w:semiHidden/>
    <w:unhideWhenUsed/>
    <w:rsid w:val="000831F0"/>
    <w:pPr>
      <w:numPr>
        <w:numId w:val="1"/>
      </w:numPr>
      <w:contextualSpacing/>
    </w:pPr>
  </w:style>
  <w:style w:type="character" w:styleId="Refdecomentario">
    <w:name w:val="annotation reference"/>
    <w:uiPriority w:val="99"/>
    <w:semiHidden/>
    <w:unhideWhenUsed/>
    <w:rsid w:val="00B8286B"/>
    <w:rPr>
      <w:sz w:val="16"/>
      <w:szCs w:val="16"/>
    </w:rPr>
  </w:style>
  <w:style w:type="paragraph" w:styleId="Textocomentario">
    <w:name w:val="annotation text"/>
    <w:basedOn w:val="Normal"/>
    <w:link w:val="TextocomentarioCar"/>
    <w:uiPriority w:val="99"/>
    <w:semiHidden/>
    <w:unhideWhenUsed/>
    <w:rsid w:val="00B8286B"/>
    <w:rPr>
      <w:rFonts w:ascii="Calibri" w:eastAsia="Calibri" w:hAnsi="Calibri" w:cs="Times New Roman"/>
      <w:sz w:val="20"/>
      <w:szCs w:val="20"/>
      <w:lang w:val="es-ES_tradnl" w:eastAsia="en-US"/>
    </w:rPr>
  </w:style>
  <w:style w:type="character" w:customStyle="1" w:styleId="TextocomentarioCar">
    <w:name w:val="Texto comentario Car"/>
    <w:basedOn w:val="Fuentedeprrafopredeter"/>
    <w:link w:val="Textocomentario"/>
    <w:uiPriority w:val="99"/>
    <w:semiHidden/>
    <w:rsid w:val="00B8286B"/>
    <w:rPr>
      <w:rFonts w:ascii="Calibri" w:eastAsia="Calibri" w:hAnsi="Calibri" w:cs="Times New Roman"/>
      <w:sz w:val="20"/>
      <w:szCs w:val="20"/>
      <w:lang w:val="es-ES_tradnl" w:eastAsia="en-US"/>
    </w:rPr>
  </w:style>
  <w:style w:type="paragraph" w:customStyle="1" w:styleId="Titulo4">
    <w:name w:val="Titulo 4"/>
    <w:basedOn w:val="Normal"/>
    <w:rsid w:val="00C870B0"/>
    <w:pPr>
      <w:suppressAutoHyphens/>
      <w:autoSpaceDN w:val="0"/>
      <w:spacing w:after="0" w:line="240" w:lineRule="auto"/>
      <w:jc w:val="both"/>
      <w:textAlignment w:val="baseline"/>
    </w:pPr>
    <w:rPr>
      <w:rFonts w:ascii="Arial" w:eastAsia="MS Mincho" w:hAnsi="Arial" w:cs="Times New Roman"/>
      <w:sz w:val="24"/>
      <w:szCs w:val="24"/>
      <w:lang w:val="es-ES_tradnl" w:eastAsia="es-ES"/>
    </w:rPr>
  </w:style>
  <w:style w:type="character" w:styleId="Mencinsinresolver">
    <w:name w:val="Unresolved Mention"/>
    <w:basedOn w:val="Fuentedeprrafopredeter"/>
    <w:uiPriority w:val="99"/>
    <w:semiHidden/>
    <w:unhideWhenUsed/>
    <w:rsid w:val="009F09E3"/>
    <w:rPr>
      <w:color w:val="605E5C"/>
      <w:shd w:val="clear" w:color="auto" w:fill="E1DFDD"/>
    </w:rPr>
  </w:style>
  <w:style w:type="paragraph" w:customStyle="1" w:styleId="Standard">
    <w:name w:val="Standard"/>
    <w:rsid w:val="000432E0"/>
    <w:pPr>
      <w:widowControl w:val="0"/>
      <w:suppressAutoHyphens/>
      <w:spacing w:after="0" w:line="240" w:lineRule="auto"/>
    </w:pPr>
    <w:rPr>
      <w:rFonts w:ascii="Times New Roman" w:eastAsia="SimSun" w:hAnsi="Times New Roman" w:cs="Mangal"/>
      <w:kern w:val="2"/>
      <w:sz w:val="24"/>
      <w:szCs w:val="24"/>
      <w:lang w:eastAsia="zh-CN" w:bidi="hi-IN"/>
    </w:rPr>
  </w:style>
  <w:style w:type="paragraph" w:styleId="Ttulo">
    <w:name w:val="Title"/>
    <w:basedOn w:val="Normal"/>
    <w:link w:val="TtuloCar"/>
    <w:qFormat/>
    <w:rsid w:val="000940F5"/>
    <w:pPr>
      <w:spacing w:after="0" w:line="240" w:lineRule="auto"/>
      <w:jc w:val="center"/>
    </w:pPr>
    <w:rPr>
      <w:rFonts w:ascii="Arial" w:eastAsia="Times New Roman" w:hAnsi="Arial" w:cs="Times New Roman"/>
      <w:b/>
      <w:sz w:val="26"/>
      <w:szCs w:val="20"/>
      <w:lang w:val="es-ES_tradnl" w:eastAsia="es-ES"/>
    </w:rPr>
  </w:style>
  <w:style w:type="character" w:customStyle="1" w:styleId="TtuloCar">
    <w:name w:val="Título Car"/>
    <w:basedOn w:val="Fuentedeprrafopredeter"/>
    <w:link w:val="Ttulo"/>
    <w:rsid w:val="000940F5"/>
    <w:rPr>
      <w:rFonts w:ascii="Arial" w:eastAsia="Times New Roman" w:hAnsi="Arial" w:cs="Times New Roman"/>
      <w:b/>
      <w:sz w:val="26"/>
      <w:szCs w:val="20"/>
      <w:lang w:val="es-ES_tradnl" w:eastAsia="es-ES"/>
    </w:rPr>
  </w:style>
  <w:style w:type="paragraph" w:styleId="Textoindependiente3">
    <w:name w:val="Body Text 3"/>
    <w:basedOn w:val="Normal"/>
    <w:link w:val="Textoindependiente3Car"/>
    <w:uiPriority w:val="99"/>
    <w:semiHidden/>
    <w:unhideWhenUsed/>
    <w:rsid w:val="006478BB"/>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6478BB"/>
    <w:rPr>
      <w:sz w:val="16"/>
      <w:szCs w:val="16"/>
    </w:rPr>
  </w:style>
  <w:style w:type="character" w:customStyle="1" w:styleId="Ttulo3Car">
    <w:name w:val="Título 3 Car"/>
    <w:basedOn w:val="Fuentedeprrafopredeter"/>
    <w:link w:val="Ttulo3"/>
    <w:uiPriority w:val="9"/>
    <w:semiHidden/>
    <w:rsid w:val="001269AB"/>
    <w:rPr>
      <w:rFonts w:asciiTheme="majorHAnsi" w:eastAsiaTheme="majorEastAsia" w:hAnsiTheme="majorHAnsi" w:cstheme="majorBidi"/>
      <w:color w:val="243F60" w:themeColor="accent1" w:themeShade="7F"/>
      <w:sz w:val="24"/>
      <w:szCs w:val="24"/>
    </w:rPr>
  </w:style>
  <w:style w:type="paragraph" w:styleId="Asuntodelcomentario">
    <w:name w:val="annotation subject"/>
    <w:basedOn w:val="Textocomentario"/>
    <w:next w:val="Textocomentario"/>
    <w:link w:val="AsuntodelcomentarioCar"/>
    <w:uiPriority w:val="99"/>
    <w:semiHidden/>
    <w:unhideWhenUsed/>
    <w:rsid w:val="00B664C9"/>
    <w:pPr>
      <w:spacing w:line="240" w:lineRule="auto"/>
    </w:pPr>
    <w:rPr>
      <w:rFonts w:asciiTheme="minorHAnsi" w:eastAsiaTheme="minorEastAsia" w:hAnsiTheme="minorHAnsi" w:cstheme="minorBidi"/>
      <w:b/>
      <w:bCs/>
      <w:lang w:val="es-CO" w:eastAsia="es-CO"/>
    </w:rPr>
  </w:style>
  <w:style w:type="character" w:customStyle="1" w:styleId="AsuntodelcomentarioCar">
    <w:name w:val="Asunto del comentario Car"/>
    <w:basedOn w:val="TextocomentarioCar"/>
    <w:link w:val="Asuntodelcomentario"/>
    <w:uiPriority w:val="99"/>
    <w:semiHidden/>
    <w:rsid w:val="00B664C9"/>
    <w:rPr>
      <w:rFonts w:ascii="Calibri" w:eastAsia="Calibri" w:hAnsi="Calibri" w:cs="Times New Roman"/>
      <w:b/>
      <w:bCs/>
      <w:sz w:val="20"/>
      <w:szCs w:val="20"/>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7503">
      <w:bodyDiv w:val="1"/>
      <w:marLeft w:val="0"/>
      <w:marRight w:val="0"/>
      <w:marTop w:val="0"/>
      <w:marBottom w:val="0"/>
      <w:divBdr>
        <w:top w:val="none" w:sz="0" w:space="0" w:color="auto"/>
        <w:left w:val="none" w:sz="0" w:space="0" w:color="auto"/>
        <w:bottom w:val="none" w:sz="0" w:space="0" w:color="auto"/>
        <w:right w:val="none" w:sz="0" w:space="0" w:color="auto"/>
      </w:divBdr>
    </w:div>
    <w:div w:id="35470822">
      <w:bodyDiv w:val="1"/>
      <w:marLeft w:val="0"/>
      <w:marRight w:val="0"/>
      <w:marTop w:val="0"/>
      <w:marBottom w:val="0"/>
      <w:divBdr>
        <w:top w:val="none" w:sz="0" w:space="0" w:color="auto"/>
        <w:left w:val="none" w:sz="0" w:space="0" w:color="auto"/>
        <w:bottom w:val="none" w:sz="0" w:space="0" w:color="auto"/>
        <w:right w:val="none" w:sz="0" w:space="0" w:color="auto"/>
      </w:divBdr>
    </w:div>
    <w:div w:id="69666464">
      <w:bodyDiv w:val="1"/>
      <w:marLeft w:val="0"/>
      <w:marRight w:val="0"/>
      <w:marTop w:val="0"/>
      <w:marBottom w:val="0"/>
      <w:divBdr>
        <w:top w:val="none" w:sz="0" w:space="0" w:color="auto"/>
        <w:left w:val="none" w:sz="0" w:space="0" w:color="auto"/>
        <w:bottom w:val="none" w:sz="0" w:space="0" w:color="auto"/>
        <w:right w:val="none" w:sz="0" w:space="0" w:color="auto"/>
      </w:divBdr>
    </w:div>
    <w:div w:id="82844451">
      <w:bodyDiv w:val="1"/>
      <w:marLeft w:val="0"/>
      <w:marRight w:val="0"/>
      <w:marTop w:val="0"/>
      <w:marBottom w:val="0"/>
      <w:divBdr>
        <w:top w:val="none" w:sz="0" w:space="0" w:color="auto"/>
        <w:left w:val="none" w:sz="0" w:space="0" w:color="auto"/>
        <w:bottom w:val="none" w:sz="0" w:space="0" w:color="auto"/>
        <w:right w:val="none" w:sz="0" w:space="0" w:color="auto"/>
      </w:divBdr>
    </w:div>
    <w:div w:id="123695805">
      <w:bodyDiv w:val="1"/>
      <w:marLeft w:val="0"/>
      <w:marRight w:val="0"/>
      <w:marTop w:val="0"/>
      <w:marBottom w:val="0"/>
      <w:divBdr>
        <w:top w:val="none" w:sz="0" w:space="0" w:color="auto"/>
        <w:left w:val="none" w:sz="0" w:space="0" w:color="auto"/>
        <w:bottom w:val="none" w:sz="0" w:space="0" w:color="auto"/>
        <w:right w:val="none" w:sz="0" w:space="0" w:color="auto"/>
      </w:divBdr>
    </w:div>
    <w:div w:id="136728012">
      <w:bodyDiv w:val="1"/>
      <w:marLeft w:val="0"/>
      <w:marRight w:val="0"/>
      <w:marTop w:val="0"/>
      <w:marBottom w:val="0"/>
      <w:divBdr>
        <w:top w:val="none" w:sz="0" w:space="0" w:color="auto"/>
        <w:left w:val="none" w:sz="0" w:space="0" w:color="auto"/>
        <w:bottom w:val="none" w:sz="0" w:space="0" w:color="auto"/>
        <w:right w:val="none" w:sz="0" w:space="0" w:color="auto"/>
      </w:divBdr>
    </w:div>
    <w:div w:id="145976078">
      <w:bodyDiv w:val="1"/>
      <w:marLeft w:val="0"/>
      <w:marRight w:val="0"/>
      <w:marTop w:val="0"/>
      <w:marBottom w:val="0"/>
      <w:divBdr>
        <w:top w:val="none" w:sz="0" w:space="0" w:color="auto"/>
        <w:left w:val="none" w:sz="0" w:space="0" w:color="auto"/>
        <w:bottom w:val="none" w:sz="0" w:space="0" w:color="auto"/>
        <w:right w:val="none" w:sz="0" w:space="0" w:color="auto"/>
      </w:divBdr>
    </w:div>
    <w:div w:id="149372594">
      <w:bodyDiv w:val="1"/>
      <w:marLeft w:val="0"/>
      <w:marRight w:val="0"/>
      <w:marTop w:val="0"/>
      <w:marBottom w:val="0"/>
      <w:divBdr>
        <w:top w:val="none" w:sz="0" w:space="0" w:color="auto"/>
        <w:left w:val="none" w:sz="0" w:space="0" w:color="auto"/>
        <w:bottom w:val="none" w:sz="0" w:space="0" w:color="auto"/>
        <w:right w:val="none" w:sz="0" w:space="0" w:color="auto"/>
      </w:divBdr>
    </w:div>
    <w:div w:id="152914787">
      <w:bodyDiv w:val="1"/>
      <w:marLeft w:val="0"/>
      <w:marRight w:val="0"/>
      <w:marTop w:val="0"/>
      <w:marBottom w:val="0"/>
      <w:divBdr>
        <w:top w:val="none" w:sz="0" w:space="0" w:color="auto"/>
        <w:left w:val="none" w:sz="0" w:space="0" w:color="auto"/>
        <w:bottom w:val="none" w:sz="0" w:space="0" w:color="auto"/>
        <w:right w:val="none" w:sz="0" w:space="0" w:color="auto"/>
      </w:divBdr>
      <w:divsChild>
        <w:div w:id="1057438561">
          <w:marLeft w:val="0"/>
          <w:marRight w:val="0"/>
          <w:marTop w:val="0"/>
          <w:marBottom w:val="0"/>
          <w:divBdr>
            <w:top w:val="none" w:sz="0" w:space="0" w:color="auto"/>
            <w:left w:val="none" w:sz="0" w:space="0" w:color="auto"/>
            <w:bottom w:val="none" w:sz="0" w:space="0" w:color="auto"/>
            <w:right w:val="none" w:sz="0" w:space="0" w:color="auto"/>
          </w:divBdr>
          <w:divsChild>
            <w:div w:id="101802728">
              <w:marLeft w:val="0"/>
              <w:marRight w:val="0"/>
              <w:marTop w:val="0"/>
              <w:marBottom w:val="0"/>
              <w:divBdr>
                <w:top w:val="none" w:sz="0" w:space="0" w:color="auto"/>
                <w:left w:val="none" w:sz="0" w:space="0" w:color="auto"/>
                <w:bottom w:val="none" w:sz="0" w:space="0" w:color="auto"/>
                <w:right w:val="none" w:sz="0" w:space="0" w:color="auto"/>
              </w:divBdr>
            </w:div>
            <w:div w:id="239562629">
              <w:marLeft w:val="0"/>
              <w:marRight w:val="0"/>
              <w:marTop w:val="0"/>
              <w:marBottom w:val="0"/>
              <w:divBdr>
                <w:top w:val="none" w:sz="0" w:space="0" w:color="auto"/>
                <w:left w:val="none" w:sz="0" w:space="0" w:color="auto"/>
                <w:bottom w:val="none" w:sz="0" w:space="0" w:color="auto"/>
                <w:right w:val="none" w:sz="0" w:space="0" w:color="auto"/>
              </w:divBdr>
            </w:div>
            <w:div w:id="665287488">
              <w:marLeft w:val="0"/>
              <w:marRight w:val="0"/>
              <w:marTop w:val="0"/>
              <w:marBottom w:val="0"/>
              <w:divBdr>
                <w:top w:val="none" w:sz="0" w:space="0" w:color="auto"/>
                <w:left w:val="none" w:sz="0" w:space="0" w:color="auto"/>
                <w:bottom w:val="none" w:sz="0" w:space="0" w:color="auto"/>
                <w:right w:val="none" w:sz="0" w:space="0" w:color="auto"/>
              </w:divBdr>
            </w:div>
            <w:div w:id="777720004">
              <w:marLeft w:val="0"/>
              <w:marRight w:val="0"/>
              <w:marTop w:val="0"/>
              <w:marBottom w:val="0"/>
              <w:divBdr>
                <w:top w:val="none" w:sz="0" w:space="0" w:color="auto"/>
                <w:left w:val="none" w:sz="0" w:space="0" w:color="auto"/>
                <w:bottom w:val="none" w:sz="0" w:space="0" w:color="auto"/>
                <w:right w:val="none" w:sz="0" w:space="0" w:color="auto"/>
              </w:divBdr>
            </w:div>
            <w:div w:id="1016886779">
              <w:marLeft w:val="0"/>
              <w:marRight w:val="0"/>
              <w:marTop w:val="0"/>
              <w:marBottom w:val="0"/>
              <w:divBdr>
                <w:top w:val="none" w:sz="0" w:space="0" w:color="auto"/>
                <w:left w:val="none" w:sz="0" w:space="0" w:color="auto"/>
                <w:bottom w:val="none" w:sz="0" w:space="0" w:color="auto"/>
                <w:right w:val="none" w:sz="0" w:space="0" w:color="auto"/>
              </w:divBdr>
            </w:div>
            <w:div w:id="1029447957">
              <w:marLeft w:val="0"/>
              <w:marRight w:val="0"/>
              <w:marTop w:val="0"/>
              <w:marBottom w:val="0"/>
              <w:divBdr>
                <w:top w:val="none" w:sz="0" w:space="0" w:color="auto"/>
                <w:left w:val="none" w:sz="0" w:space="0" w:color="auto"/>
                <w:bottom w:val="none" w:sz="0" w:space="0" w:color="auto"/>
                <w:right w:val="none" w:sz="0" w:space="0" w:color="auto"/>
              </w:divBdr>
            </w:div>
            <w:div w:id="1055355554">
              <w:marLeft w:val="0"/>
              <w:marRight w:val="0"/>
              <w:marTop w:val="0"/>
              <w:marBottom w:val="0"/>
              <w:divBdr>
                <w:top w:val="none" w:sz="0" w:space="0" w:color="auto"/>
                <w:left w:val="none" w:sz="0" w:space="0" w:color="auto"/>
                <w:bottom w:val="none" w:sz="0" w:space="0" w:color="auto"/>
                <w:right w:val="none" w:sz="0" w:space="0" w:color="auto"/>
              </w:divBdr>
            </w:div>
            <w:div w:id="1100681629">
              <w:marLeft w:val="0"/>
              <w:marRight w:val="0"/>
              <w:marTop w:val="0"/>
              <w:marBottom w:val="0"/>
              <w:divBdr>
                <w:top w:val="none" w:sz="0" w:space="0" w:color="auto"/>
                <w:left w:val="none" w:sz="0" w:space="0" w:color="auto"/>
                <w:bottom w:val="none" w:sz="0" w:space="0" w:color="auto"/>
                <w:right w:val="none" w:sz="0" w:space="0" w:color="auto"/>
              </w:divBdr>
            </w:div>
            <w:div w:id="1225406760">
              <w:marLeft w:val="0"/>
              <w:marRight w:val="0"/>
              <w:marTop w:val="0"/>
              <w:marBottom w:val="0"/>
              <w:divBdr>
                <w:top w:val="none" w:sz="0" w:space="0" w:color="auto"/>
                <w:left w:val="none" w:sz="0" w:space="0" w:color="auto"/>
                <w:bottom w:val="none" w:sz="0" w:space="0" w:color="auto"/>
                <w:right w:val="none" w:sz="0" w:space="0" w:color="auto"/>
              </w:divBdr>
            </w:div>
            <w:div w:id="1256941431">
              <w:marLeft w:val="0"/>
              <w:marRight w:val="0"/>
              <w:marTop w:val="0"/>
              <w:marBottom w:val="0"/>
              <w:divBdr>
                <w:top w:val="none" w:sz="0" w:space="0" w:color="auto"/>
                <w:left w:val="none" w:sz="0" w:space="0" w:color="auto"/>
                <w:bottom w:val="none" w:sz="0" w:space="0" w:color="auto"/>
                <w:right w:val="none" w:sz="0" w:space="0" w:color="auto"/>
              </w:divBdr>
            </w:div>
            <w:div w:id="1291010821">
              <w:marLeft w:val="0"/>
              <w:marRight w:val="0"/>
              <w:marTop w:val="0"/>
              <w:marBottom w:val="0"/>
              <w:divBdr>
                <w:top w:val="none" w:sz="0" w:space="0" w:color="auto"/>
                <w:left w:val="none" w:sz="0" w:space="0" w:color="auto"/>
                <w:bottom w:val="none" w:sz="0" w:space="0" w:color="auto"/>
                <w:right w:val="none" w:sz="0" w:space="0" w:color="auto"/>
              </w:divBdr>
            </w:div>
            <w:div w:id="1454130555">
              <w:marLeft w:val="0"/>
              <w:marRight w:val="0"/>
              <w:marTop w:val="0"/>
              <w:marBottom w:val="0"/>
              <w:divBdr>
                <w:top w:val="none" w:sz="0" w:space="0" w:color="auto"/>
                <w:left w:val="none" w:sz="0" w:space="0" w:color="auto"/>
                <w:bottom w:val="none" w:sz="0" w:space="0" w:color="auto"/>
                <w:right w:val="none" w:sz="0" w:space="0" w:color="auto"/>
              </w:divBdr>
            </w:div>
            <w:div w:id="1507941785">
              <w:marLeft w:val="0"/>
              <w:marRight w:val="0"/>
              <w:marTop w:val="0"/>
              <w:marBottom w:val="0"/>
              <w:divBdr>
                <w:top w:val="none" w:sz="0" w:space="0" w:color="auto"/>
                <w:left w:val="none" w:sz="0" w:space="0" w:color="auto"/>
                <w:bottom w:val="none" w:sz="0" w:space="0" w:color="auto"/>
                <w:right w:val="none" w:sz="0" w:space="0" w:color="auto"/>
              </w:divBdr>
            </w:div>
            <w:div w:id="1602568146">
              <w:marLeft w:val="0"/>
              <w:marRight w:val="0"/>
              <w:marTop w:val="0"/>
              <w:marBottom w:val="0"/>
              <w:divBdr>
                <w:top w:val="none" w:sz="0" w:space="0" w:color="auto"/>
                <w:left w:val="none" w:sz="0" w:space="0" w:color="auto"/>
                <w:bottom w:val="none" w:sz="0" w:space="0" w:color="auto"/>
                <w:right w:val="none" w:sz="0" w:space="0" w:color="auto"/>
              </w:divBdr>
            </w:div>
            <w:div w:id="1803887466">
              <w:marLeft w:val="0"/>
              <w:marRight w:val="0"/>
              <w:marTop w:val="0"/>
              <w:marBottom w:val="0"/>
              <w:divBdr>
                <w:top w:val="none" w:sz="0" w:space="0" w:color="auto"/>
                <w:left w:val="none" w:sz="0" w:space="0" w:color="auto"/>
                <w:bottom w:val="none" w:sz="0" w:space="0" w:color="auto"/>
                <w:right w:val="none" w:sz="0" w:space="0" w:color="auto"/>
              </w:divBdr>
            </w:div>
            <w:div w:id="1949659114">
              <w:marLeft w:val="0"/>
              <w:marRight w:val="0"/>
              <w:marTop w:val="0"/>
              <w:marBottom w:val="0"/>
              <w:divBdr>
                <w:top w:val="none" w:sz="0" w:space="0" w:color="auto"/>
                <w:left w:val="none" w:sz="0" w:space="0" w:color="auto"/>
                <w:bottom w:val="none" w:sz="0" w:space="0" w:color="auto"/>
                <w:right w:val="none" w:sz="0" w:space="0" w:color="auto"/>
              </w:divBdr>
            </w:div>
            <w:div w:id="2129741935">
              <w:marLeft w:val="0"/>
              <w:marRight w:val="0"/>
              <w:marTop w:val="0"/>
              <w:marBottom w:val="0"/>
              <w:divBdr>
                <w:top w:val="none" w:sz="0" w:space="0" w:color="auto"/>
                <w:left w:val="none" w:sz="0" w:space="0" w:color="auto"/>
                <w:bottom w:val="none" w:sz="0" w:space="0" w:color="auto"/>
                <w:right w:val="none" w:sz="0" w:space="0" w:color="auto"/>
              </w:divBdr>
            </w:div>
            <w:div w:id="21329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5538">
      <w:bodyDiv w:val="1"/>
      <w:marLeft w:val="0"/>
      <w:marRight w:val="0"/>
      <w:marTop w:val="0"/>
      <w:marBottom w:val="0"/>
      <w:divBdr>
        <w:top w:val="none" w:sz="0" w:space="0" w:color="auto"/>
        <w:left w:val="none" w:sz="0" w:space="0" w:color="auto"/>
        <w:bottom w:val="none" w:sz="0" w:space="0" w:color="auto"/>
        <w:right w:val="none" w:sz="0" w:space="0" w:color="auto"/>
      </w:divBdr>
    </w:div>
    <w:div w:id="184055117">
      <w:bodyDiv w:val="1"/>
      <w:marLeft w:val="0"/>
      <w:marRight w:val="0"/>
      <w:marTop w:val="0"/>
      <w:marBottom w:val="0"/>
      <w:divBdr>
        <w:top w:val="none" w:sz="0" w:space="0" w:color="auto"/>
        <w:left w:val="none" w:sz="0" w:space="0" w:color="auto"/>
        <w:bottom w:val="none" w:sz="0" w:space="0" w:color="auto"/>
        <w:right w:val="none" w:sz="0" w:space="0" w:color="auto"/>
      </w:divBdr>
    </w:div>
    <w:div w:id="191575434">
      <w:bodyDiv w:val="1"/>
      <w:marLeft w:val="0"/>
      <w:marRight w:val="0"/>
      <w:marTop w:val="0"/>
      <w:marBottom w:val="0"/>
      <w:divBdr>
        <w:top w:val="none" w:sz="0" w:space="0" w:color="auto"/>
        <w:left w:val="none" w:sz="0" w:space="0" w:color="auto"/>
        <w:bottom w:val="none" w:sz="0" w:space="0" w:color="auto"/>
        <w:right w:val="none" w:sz="0" w:space="0" w:color="auto"/>
      </w:divBdr>
    </w:div>
    <w:div w:id="194655686">
      <w:bodyDiv w:val="1"/>
      <w:marLeft w:val="0"/>
      <w:marRight w:val="0"/>
      <w:marTop w:val="0"/>
      <w:marBottom w:val="0"/>
      <w:divBdr>
        <w:top w:val="none" w:sz="0" w:space="0" w:color="auto"/>
        <w:left w:val="none" w:sz="0" w:space="0" w:color="auto"/>
        <w:bottom w:val="none" w:sz="0" w:space="0" w:color="auto"/>
        <w:right w:val="none" w:sz="0" w:space="0" w:color="auto"/>
      </w:divBdr>
    </w:div>
    <w:div w:id="196941035">
      <w:bodyDiv w:val="1"/>
      <w:marLeft w:val="0"/>
      <w:marRight w:val="0"/>
      <w:marTop w:val="0"/>
      <w:marBottom w:val="0"/>
      <w:divBdr>
        <w:top w:val="none" w:sz="0" w:space="0" w:color="auto"/>
        <w:left w:val="none" w:sz="0" w:space="0" w:color="auto"/>
        <w:bottom w:val="none" w:sz="0" w:space="0" w:color="auto"/>
        <w:right w:val="none" w:sz="0" w:space="0" w:color="auto"/>
      </w:divBdr>
    </w:div>
    <w:div w:id="204030901">
      <w:bodyDiv w:val="1"/>
      <w:marLeft w:val="0"/>
      <w:marRight w:val="0"/>
      <w:marTop w:val="0"/>
      <w:marBottom w:val="0"/>
      <w:divBdr>
        <w:top w:val="none" w:sz="0" w:space="0" w:color="auto"/>
        <w:left w:val="none" w:sz="0" w:space="0" w:color="auto"/>
        <w:bottom w:val="none" w:sz="0" w:space="0" w:color="auto"/>
        <w:right w:val="none" w:sz="0" w:space="0" w:color="auto"/>
      </w:divBdr>
    </w:div>
    <w:div w:id="258606064">
      <w:bodyDiv w:val="1"/>
      <w:marLeft w:val="0"/>
      <w:marRight w:val="0"/>
      <w:marTop w:val="0"/>
      <w:marBottom w:val="0"/>
      <w:divBdr>
        <w:top w:val="none" w:sz="0" w:space="0" w:color="auto"/>
        <w:left w:val="none" w:sz="0" w:space="0" w:color="auto"/>
        <w:bottom w:val="none" w:sz="0" w:space="0" w:color="auto"/>
        <w:right w:val="none" w:sz="0" w:space="0" w:color="auto"/>
      </w:divBdr>
    </w:div>
    <w:div w:id="309095736">
      <w:bodyDiv w:val="1"/>
      <w:marLeft w:val="0"/>
      <w:marRight w:val="0"/>
      <w:marTop w:val="0"/>
      <w:marBottom w:val="0"/>
      <w:divBdr>
        <w:top w:val="none" w:sz="0" w:space="0" w:color="auto"/>
        <w:left w:val="none" w:sz="0" w:space="0" w:color="auto"/>
        <w:bottom w:val="none" w:sz="0" w:space="0" w:color="auto"/>
        <w:right w:val="none" w:sz="0" w:space="0" w:color="auto"/>
      </w:divBdr>
    </w:div>
    <w:div w:id="328797311">
      <w:bodyDiv w:val="1"/>
      <w:marLeft w:val="0"/>
      <w:marRight w:val="0"/>
      <w:marTop w:val="0"/>
      <w:marBottom w:val="0"/>
      <w:divBdr>
        <w:top w:val="none" w:sz="0" w:space="0" w:color="auto"/>
        <w:left w:val="none" w:sz="0" w:space="0" w:color="auto"/>
        <w:bottom w:val="none" w:sz="0" w:space="0" w:color="auto"/>
        <w:right w:val="none" w:sz="0" w:space="0" w:color="auto"/>
      </w:divBdr>
    </w:div>
    <w:div w:id="345447409">
      <w:bodyDiv w:val="1"/>
      <w:marLeft w:val="0"/>
      <w:marRight w:val="0"/>
      <w:marTop w:val="0"/>
      <w:marBottom w:val="0"/>
      <w:divBdr>
        <w:top w:val="none" w:sz="0" w:space="0" w:color="auto"/>
        <w:left w:val="none" w:sz="0" w:space="0" w:color="auto"/>
        <w:bottom w:val="none" w:sz="0" w:space="0" w:color="auto"/>
        <w:right w:val="none" w:sz="0" w:space="0" w:color="auto"/>
      </w:divBdr>
    </w:div>
    <w:div w:id="351493701">
      <w:bodyDiv w:val="1"/>
      <w:marLeft w:val="0"/>
      <w:marRight w:val="0"/>
      <w:marTop w:val="0"/>
      <w:marBottom w:val="0"/>
      <w:divBdr>
        <w:top w:val="none" w:sz="0" w:space="0" w:color="auto"/>
        <w:left w:val="none" w:sz="0" w:space="0" w:color="auto"/>
        <w:bottom w:val="none" w:sz="0" w:space="0" w:color="auto"/>
        <w:right w:val="none" w:sz="0" w:space="0" w:color="auto"/>
      </w:divBdr>
    </w:div>
    <w:div w:id="354306519">
      <w:bodyDiv w:val="1"/>
      <w:marLeft w:val="0"/>
      <w:marRight w:val="0"/>
      <w:marTop w:val="0"/>
      <w:marBottom w:val="0"/>
      <w:divBdr>
        <w:top w:val="none" w:sz="0" w:space="0" w:color="auto"/>
        <w:left w:val="none" w:sz="0" w:space="0" w:color="auto"/>
        <w:bottom w:val="none" w:sz="0" w:space="0" w:color="auto"/>
        <w:right w:val="none" w:sz="0" w:space="0" w:color="auto"/>
      </w:divBdr>
    </w:div>
    <w:div w:id="405541985">
      <w:bodyDiv w:val="1"/>
      <w:marLeft w:val="0"/>
      <w:marRight w:val="0"/>
      <w:marTop w:val="0"/>
      <w:marBottom w:val="0"/>
      <w:divBdr>
        <w:top w:val="none" w:sz="0" w:space="0" w:color="auto"/>
        <w:left w:val="none" w:sz="0" w:space="0" w:color="auto"/>
        <w:bottom w:val="none" w:sz="0" w:space="0" w:color="auto"/>
        <w:right w:val="none" w:sz="0" w:space="0" w:color="auto"/>
      </w:divBdr>
    </w:div>
    <w:div w:id="416445110">
      <w:bodyDiv w:val="1"/>
      <w:marLeft w:val="0"/>
      <w:marRight w:val="0"/>
      <w:marTop w:val="0"/>
      <w:marBottom w:val="0"/>
      <w:divBdr>
        <w:top w:val="none" w:sz="0" w:space="0" w:color="auto"/>
        <w:left w:val="none" w:sz="0" w:space="0" w:color="auto"/>
        <w:bottom w:val="none" w:sz="0" w:space="0" w:color="auto"/>
        <w:right w:val="none" w:sz="0" w:space="0" w:color="auto"/>
      </w:divBdr>
    </w:div>
    <w:div w:id="458302286">
      <w:bodyDiv w:val="1"/>
      <w:marLeft w:val="0"/>
      <w:marRight w:val="0"/>
      <w:marTop w:val="0"/>
      <w:marBottom w:val="0"/>
      <w:divBdr>
        <w:top w:val="none" w:sz="0" w:space="0" w:color="auto"/>
        <w:left w:val="none" w:sz="0" w:space="0" w:color="auto"/>
        <w:bottom w:val="none" w:sz="0" w:space="0" w:color="auto"/>
        <w:right w:val="none" w:sz="0" w:space="0" w:color="auto"/>
      </w:divBdr>
    </w:div>
    <w:div w:id="459492692">
      <w:bodyDiv w:val="1"/>
      <w:marLeft w:val="0"/>
      <w:marRight w:val="0"/>
      <w:marTop w:val="0"/>
      <w:marBottom w:val="0"/>
      <w:divBdr>
        <w:top w:val="none" w:sz="0" w:space="0" w:color="auto"/>
        <w:left w:val="none" w:sz="0" w:space="0" w:color="auto"/>
        <w:bottom w:val="none" w:sz="0" w:space="0" w:color="auto"/>
        <w:right w:val="none" w:sz="0" w:space="0" w:color="auto"/>
      </w:divBdr>
    </w:div>
    <w:div w:id="504129933">
      <w:bodyDiv w:val="1"/>
      <w:marLeft w:val="0"/>
      <w:marRight w:val="0"/>
      <w:marTop w:val="0"/>
      <w:marBottom w:val="0"/>
      <w:divBdr>
        <w:top w:val="none" w:sz="0" w:space="0" w:color="auto"/>
        <w:left w:val="none" w:sz="0" w:space="0" w:color="auto"/>
        <w:bottom w:val="none" w:sz="0" w:space="0" w:color="auto"/>
        <w:right w:val="none" w:sz="0" w:space="0" w:color="auto"/>
      </w:divBdr>
    </w:div>
    <w:div w:id="517742386">
      <w:bodyDiv w:val="1"/>
      <w:marLeft w:val="0"/>
      <w:marRight w:val="0"/>
      <w:marTop w:val="0"/>
      <w:marBottom w:val="0"/>
      <w:divBdr>
        <w:top w:val="none" w:sz="0" w:space="0" w:color="auto"/>
        <w:left w:val="none" w:sz="0" w:space="0" w:color="auto"/>
        <w:bottom w:val="none" w:sz="0" w:space="0" w:color="auto"/>
        <w:right w:val="none" w:sz="0" w:space="0" w:color="auto"/>
      </w:divBdr>
    </w:div>
    <w:div w:id="524251058">
      <w:bodyDiv w:val="1"/>
      <w:marLeft w:val="0"/>
      <w:marRight w:val="0"/>
      <w:marTop w:val="0"/>
      <w:marBottom w:val="0"/>
      <w:divBdr>
        <w:top w:val="none" w:sz="0" w:space="0" w:color="auto"/>
        <w:left w:val="none" w:sz="0" w:space="0" w:color="auto"/>
        <w:bottom w:val="none" w:sz="0" w:space="0" w:color="auto"/>
        <w:right w:val="none" w:sz="0" w:space="0" w:color="auto"/>
      </w:divBdr>
    </w:div>
    <w:div w:id="533034816">
      <w:bodyDiv w:val="1"/>
      <w:marLeft w:val="0"/>
      <w:marRight w:val="0"/>
      <w:marTop w:val="0"/>
      <w:marBottom w:val="0"/>
      <w:divBdr>
        <w:top w:val="none" w:sz="0" w:space="0" w:color="auto"/>
        <w:left w:val="none" w:sz="0" w:space="0" w:color="auto"/>
        <w:bottom w:val="none" w:sz="0" w:space="0" w:color="auto"/>
        <w:right w:val="none" w:sz="0" w:space="0" w:color="auto"/>
      </w:divBdr>
    </w:div>
    <w:div w:id="567884263">
      <w:bodyDiv w:val="1"/>
      <w:marLeft w:val="0"/>
      <w:marRight w:val="0"/>
      <w:marTop w:val="0"/>
      <w:marBottom w:val="0"/>
      <w:divBdr>
        <w:top w:val="none" w:sz="0" w:space="0" w:color="auto"/>
        <w:left w:val="none" w:sz="0" w:space="0" w:color="auto"/>
        <w:bottom w:val="none" w:sz="0" w:space="0" w:color="auto"/>
        <w:right w:val="none" w:sz="0" w:space="0" w:color="auto"/>
      </w:divBdr>
    </w:div>
    <w:div w:id="610281901">
      <w:bodyDiv w:val="1"/>
      <w:marLeft w:val="0"/>
      <w:marRight w:val="0"/>
      <w:marTop w:val="0"/>
      <w:marBottom w:val="0"/>
      <w:divBdr>
        <w:top w:val="none" w:sz="0" w:space="0" w:color="auto"/>
        <w:left w:val="none" w:sz="0" w:space="0" w:color="auto"/>
        <w:bottom w:val="none" w:sz="0" w:space="0" w:color="auto"/>
        <w:right w:val="none" w:sz="0" w:space="0" w:color="auto"/>
      </w:divBdr>
    </w:div>
    <w:div w:id="613053901">
      <w:bodyDiv w:val="1"/>
      <w:marLeft w:val="0"/>
      <w:marRight w:val="0"/>
      <w:marTop w:val="0"/>
      <w:marBottom w:val="0"/>
      <w:divBdr>
        <w:top w:val="none" w:sz="0" w:space="0" w:color="auto"/>
        <w:left w:val="none" w:sz="0" w:space="0" w:color="auto"/>
        <w:bottom w:val="none" w:sz="0" w:space="0" w:color="auto"/>
        <w:right w:val="none" w:sz="0" w:space="0" w:color="auto"/>
      </w:divBdr>
    </w:div>
    <w:div w:id="622007387">
      <w:bodyDiv w:val="1"/>
      <w:marLeft w:val="0"/>
      <w:marRight w:val="0"/>
      <w:marTop w:val="0"/>
      <w:marBottom w:val="0"/>
      <w:divBdr>
        <w:top w:val="none" w:sz="0" w:space="0" w:color="auto"/>
        <w:left w:val="none" w:sz="0" w:space="0" w:color="auto"/>
        <w:bottom w:val="none" w:sz="0" w:space="0" w:color="auto"/>
        <w:right w:val="none" w:sz="0" w:space="0" w:color="auto"/>
      </w:divBdr>
    </w:div>
    <w:div w:id="623730283">
      <w:bodyDiv w:val="1"/>
      <w:marLeft w:val="0"/>
      <w:marRight w:val="0"/>
      <w:marTop w:val="0"/>
      <w:marBottom w:val="0"/>
      <w:divBdr>
        <w:top w:val="none" w:sz="0" w:space="0" w:color="auto"/>
        <w:left w:val="none" w:sz="0" w:space="0" w:color="auto"/>
        <w:bottom w:val="none" w:sz="0" w:space="0" w:color="auto"/>
        <w:right w:val="none" w:sz="0" w:space="0" w:color="auto"/>
      </w:divBdr>
    </w:div>
    <w:div w:id="624624184">
      <w:bodyDiv w:val="1"/>
      <w:marLeft w:val="0"/>
      <w:marRight w:val="0"/>
      <w:marTop w:val="0"/>
      <w:marBottom w:val="0"/>
      <w:divBdr>
        <w:top w:val="none" w:sz="0" w:space="0" w:color="auto"/>
        <w:left w:val="none" w:sz="0" w:space="0" w:color="auto"/>
        <w:bottom w:val="none" w:sz="0" w:space="0" w:color="auto"/>
        <w:right w:val="none" w:sz="0" w:space="0" w:color="auto"/>
      </w:divBdr>
      <w:divsChild>
        <w:div w:id="125199725">
          <w:marLeft w:val="0"/>
          <w:marRight w:val="0"/>
          <w:marTop w:val="0"/>
          <w:marBottom w:val="0"/>
          <w:divBdr>
            <w:top w:val="none" w:sz="0" w:space="0" w:color="auto"/>
            <w:left w:val="none" w:sz="0" w:space="0" w:color="auto"/>
            <w:bottom w:val="none" w:sz="0" w:space="0" w:color="auto"/>
            <w:right w:val="none" w:sz="0" w:space="0" w:color="auto"/>
          </w:divBdr>
        </w:div>
        <w:div w:id="742262578">
          <w:marLeft w:val="0"/>
          <w:marRight w:val="0"/>
          <w:marTop w:val="0"/>
          <w:marBottom w:val="0"/>
          <w:divBdr>
            <w:top w:val="none" w:sz="0" w:space="0" w:color="auto"/>
            <w:left w:val="none" w:sz="0" w:space="0" w:color="auto"/>
            <w:bottom w:val="none" w:sz="0" w:space="0" w:color="auto"/>
            <w:right w:val="none" w:sz="0" w:space="0" w:color="auto"/>
          </w:divBdr>
        </w:div>
        <w:div w:id="806093195">
          <w:marLeft w:val="0"/>
          <w:marRight w:val="0"/>
          <w:marTop w:val="0"/>
          <w:marBottom w:val="0"/>
          <w:divBdr>
            <w:top w:val="none" w:sz="0" w:space="0" w:color="auto"/>
            <w:left w:val="none" w:sz="0" w:space="0" w:color="auto"/>
            <w:bottom w:val="none" w:sz="0" w:space="0" w:color="auto"/>
            <w:right w:val="none" w:sz="0" w:space="0" w:color="auto"/>
          </w:divBdr>
        </w:div>
        <w:div w:id="853766417">
          <w:marLeft w:val="0"/>
          <w:marRight w:val="0"/>
          <w:marTop w:val="0"/>
          <w:marBottom w:val="0"/>
          <w:divBdr>
            <w:top w:val="none" w:sz="0" w:space="0" w:color="auto"/>
            <w:left w:val="none" w:sz="0" w:space="0" w:color="auto"/>
            <w:bottom w:val="none" w:sz="0" w:space="0" w:color="auto"/>
            <w:right w:val="none" w:sz="0" w:space="0" w:color="auto"/>
          </w:divBdr>
        </w:div>
      </w:divsChild>
    </w:div>
    <w:div w:id="635532483">
      <w:bodyDiv w:val="1"/>
      <w:marLeft w:val="0"/>
      <w:marRight w:val="0"/>
      <w:marTop w:val="0"/>
      <w:marBottom w:val="0"/>
      <w:divBdr>
        <w:top w:val="none" w:sz="0" w:space="0" w:color="auto"/>
        <w:left w:val="none" w:sz="0" w:space="0" w:color="auto"/>
        <w:bottom w:val="none" w:sz="0" w:space="0" w:color="auto"/>
        <w:right w:val="none" w:sz="0" w:space="0" w:color="auto"/>
      </w:divBdr>
    </w:div>
    <w:div w:id="672804561">
      <w:bodyDiv w:val="1"/>
      <w:marLeft w:val="0"/>
      <w:marRight w:val="0"/>
      <w:marTop w:val="0"/>
      <w:marBottom w:val="0"/>
      <w:divBdr>
        <w:top w:val="none" w:sz="0" w:space="0" w:color="auto"/>
        <w:left w:val="none" w:sz="0" w:space="0" w:color="auto"/>
        <w:bottom w:val="none" w:sz="0" w:space="0" w:color="auto"/>
        <w:right w:val="none" w:sz="0" w:space="0" w:color="auto"/>
      </w:divBdr>
    </w:div>
    <w:div w:id="678045848">
      <w:bodyDiv w:val="1"/>
      <w:marLeft w:val="0"/>
      <w:marRight w:val="0"/>
      <w:marTop w:val="0"/>
      <w:marBottom w:val="0"/>
      <w:divBdr>
        <w:top w:val="none" w:sz="0" w:space="0" w:color="auto"/>
        <w:left w:val="none" w:sz="0" w:space="0" w:color="auto"/>
        <w:bottom w:val="none" w:sz="0" w:space="0" w:color="auto"/>
        <w:right w:val="none" w:sz="0" w:space="0" w:color="auto"/>
      </w:divBdr>
    </w:div>
    <w:div w:id="697198937">
      <w:bodyDiv w:val="1"/>
      <w:marLeft w:val="0"/>
      <w:marRight w:val="0"/>
      <w:marTop w:val="0"/>
      <w:marBottom w:val="0"/>
      <w:divBdr>
        <w:top w:val="none" w:sz="0" w:space="0" w:color="auto"/>
        <w:left w:val="none" w:sz="0" w:space="0" w:color="auto"/>
        <w:bottom w:val="none" w:sz="0" w:space="0" w:color="auto"/>
        <w:right w:val="none" w:sz="0" w:space="0" w:color="auto"/>
      </w:divBdr>
    </w:div>
    <w:div w:id="700208577">
      <w:bodyDiv w:val="1"/>
      <w:marLeft w:val="0"/>
      <w:marRight w:val="0"/>
      <w:marTop w:val="0"/>
      <w:marBottom w:val="0"/>
      <w:divBdr>
        <w:top w:val="none" w:sz="0" w:space="0" w:color="auto"/>
        <w:left w:val="none" w:sz="0" w:space="0" w:color="auto"/>
        <w:bottom w:val="none" w:sz="0" w:space="0" w:color="auto"/>
        <w:right w:val="none" w:sz="0" w:space="0" w:color="auto"/>
      </w:divBdr>
    </w:div>
    <w:div w:id="718823335">
      <w:bodyDiv w:val="1"/>
      <w:marLeft w:val="0"/>
      <w:marRight w:val="0"/>
      <w:marTop w:val="0"/>
      <w:marBottom w:val="0"/>
      <w:divBdr>
        <w:top w:val="none" w:sz="0" w:space="0" w:color="auto"/>
        <w:left w:val="none" w:sz="0" w:space="0" w:color="auto"/>
        <w:bottom w:val="none" w:sz="0" w:space="0" w:color="auto"/>
        <w:right w:val="none" w:sz="0" w:space="0" w:color="auto"/>
      </w:divBdr>
    </w:div>
    <w:div w:id="719746035">
      <w:bodyDiv w:val="1"/>
      <w:marLeft w:val="0"/>
      <w:marRight w:val="0"/>
      <w:marTop w:val="0"/>
      <w:marBottom w:val="0"/>
      <w:divBdr>
        <w:top w:val="none" w:sz="0" w:space="0" w:color="auto"/>
        <w:left w:val="none" w:sz="0" w:space="0" w:color="auto"/>
        <w:bottom w:val="none" w:sz="0" w:space="0" w:color="auto"/>
        <w:right w:val="none" w:sz="0" w:space="0" w:color="auto"/>
      </w:divBdr>
    </w:div>
    <w:div w:id="720640082">
      <w:bodyDiv w:val="1"/>
      <w:marLeft w:val="0"/>
      <w:marRight w:val="0"/>
      <w:marTop w:val="0"/>
      <w:marBottom w:val="0"/>
      <w:divBdr>
        <w:top w:val="none" w:sz="0" w:space="0" w:color="auto"/>
        <w:left w:val="none" w:sz="0" w:space="0" w:color="auto"/>
        <w:bottom w:val="none" w:sz="0" w:space="0" w:color="auto"/>
        <w:right w:val="none" w:sz="0" w:space="0" w:color="auto"/>
      </w:divBdr>
    </w:div>
    <w:div w:id="808324958">
      <w:bodyDiv w:val="1"/>
      <w:marLeft w:val="0"/>
      <w:marRight w:val="0"/>
      <w:marTop w:val="0"/>
      <w:marBottom w:val="0"/>
      <w:divBdr>
        <w:top w:val="none" w:sz="0" w:space="0" w:color="auto"/>
        <w:left w:val="none" w:sz="0" w:space="0" w:color="auto"/>
        <w:bottom w:val="none" w:sz="0" w:space="0" w:color="auto"/>
        <w:right w:val="none" w:sz="0" w:space="0" w:color="auto"/>
      </w:divBdr>
    </w:div>
    <w:div w:id="811562557">
      <w:bodyDiv w:val="1"/>
      <w:marLeft w:val="0"/>
      <w:marRight w:val="0"/>
      <w:marTop w:val="0"/>
      <w:marBottom w:val="0"/>
      <w:divBdr>
        <w:top w:val="none" w:sz="0" w:space="0" w:color="auto"/>
        <w:left w:val="none" w:sz="0" w:space="0" w:color="auto"/>
        <w:bottom w:val="none" w:sz="0" w:space="0" w:color="auto"/>
        <w:right w:val="none" w:sz="0" w:space="0" w:color="auto"/>
      </w:divBdr>
    </w:div>
    <w:div w:id="811750003">
      <w:bodyDiv w:val="1"/>
      <w:marLeft w:val="0"/>
      <w:marRight w:val="0"/>
      <w:marTop w:val="0"/>
      <w:marBottom w:val="0"/>
      <w:divBdr>
        <w:top w:val="none" w:sz="0" w:space="0" w:color="auto"/>
        <w:left w:val="none" w:sz="0" w:space="0" w:color="auto"/>
        <w:bottom w:val="none" w:sz="0" w:space="0" w:color="auto"/>
        <w:right w:val="none" w:sz="0" w:space="0" w:color="auto"/>
      </w:divBdr>
    </w:div>
    <w:div w:id="822551579">
      <w:bodyDiv w:val="1"/>
      <w:marLeft w:val="0"/>
      <w:marRight w:val="0"/>
      <w:marTop w:val="0"/>
      <w:marBottom w:val="0"/>
      <w:divBdr>
        <w:top w:val="none" w:sz="0" w:space="0" w:color="auto"/>
        <w:left w:val="none" w:sz="0" w:space="0" w:color="auto"/>
        <w:bottom w:val="none" w:sz="0" w:space="0" w:color="auto"/>
        <w:right w:val="none" w:sz="0" w:space="0" w:color="auto"/>
      </w:divBdr>
    </w:div>
    <w:div w:id="834078725">
      <w:bodyDiv w:val="1"/>
      <w:marLeft w:val="0"/>
      <w:marRight w:val="0"/>
      <w:marTop w:val="0"/>
      <w:marBottom w:val="0"/>
      <w:divBdr>
        <w:top w:val="none" w:sz="0" w:space="0" w:color="auto"/>
        <w:left w:val="none" w:sz="0" w:space="0" w:color="auto"/>
        <w:bottom w:val="none" w:sz="0" w:space="0" w:color="auto"/>
        <w:right w:val="none" w:sz="0" w:space="0" w:color="auto"/>
      </w:divBdr>
    </w:div>
    <w:div w:id="839009937">
      <w:bodyDiv w:val="1"/>
      <w:marLeft w:val="0"/>
      <w:marRight w:val="0"/>
      <w:marTop w:val="0"/>
      <w:marBottom w:val="0"/>
      <w:divBdr>
        <w:top w:val="none" w:sz="0" w:space="0" w:color="auto"/>
        <w:left w:val="none" w:sz="0" w:space="0" w:color="auto"/>
        <w:bottom w:val="none" w:sz="0" w:space="0" w:color="auto"/>
        <w:right w:val="none" w:sz="0" w:space="0" w:color="auto"/>
      </w:divBdr>
    </w:div>
    <w:div w:id="884486117">
      <w:bodyDiv w:val="1"/>
      <w:marLeft w:val="0"/>
      <w:marRight w:val="0"/>
      <w:marTop w:val="0"/>
      <w:marBottom w:val="0"/>
      <w:divBdr>
        <w:top w:val="none" w:sz="0" w:space="0" w:color="auto"/>
        <w:left w:val="none" w:sz="0" w:space="0" w:color="auto"/>
        <w:bottom w:val="none" w:sz="0" w:space="0" w:color="auto"/>
        <w:right w:val="none" w:sz="0" w:space="0" w:color="auto"/>
      </w:divBdr>
    </w:div>
    <w:div w:id="945502465">
      <w:bodyDiv w:val="1"/>
      <w:marLeft w:val="0"/>
      <w:marRight w:val="0"/>
      <w:marTop w:val="0"/>
      <w:marBottom w:val="0"/>
      <w:divBdr>
        <w:top w:val="none" w:sz="0" w:space="0" w:color="auto"/>
        <w:left w:val="none" w:sz="0" w:space="0" w:color="auto"/>
        <w:bottom w:val="none" w:sz="0" w:space="0" w:color="auto"/>
        <w:right w:val="none" w:sz="0" w:space="0" w:color="auto"/>
      </w:divBdr>
    </w:div>
    <w:div w:id="957219250">
      <w:bodyDiv w:val="1"/>
      <w:marLeft w:val="0"/>
      <w:marRight w:val="0"/>
      <w:marTop w:val="0"/>
      <w:marBottom w:val="0"/>
      <w:divBdr>
        <w:top w:val="none" w:sz="0" w:space="0" w:color="auto"/>
        <w:left w:val="none" w:sz="0" w:space="0" w:color="auto"/>
        <w:bottom w:val="none" w:sz="0" w:space="0" w:color="auto"/>
        <w:right w:val="none" w:sz="0" w:space="0" w:color="auto"/>
      </w:divBdr>
    </w:div>
    <w:div w:id="962492749">
      <w:bodyDiv w:val="1"/>
      <w:marLeft w:val="0"/>
      <w:marRight w:val="0"/>
      <w:marTop w:val="0"/>
      <w:marBottom w:val="0"/>
      <w:divBdr>
        <w:top w:val="none" w:sz="0" w:space="0" w:color="auto"/>
        <w:left w:val="none" w:sz="0" w:space="0" w:color="auto"/>
        <w:bottom w:val="none" w:sz="0" w:space="0" w:color="auto"/>
        <w:right w:val="none" w:sz="0" w:space="0" w:color="auto"/>
      </w:divBdr>
    </w:div>
    <w:div w:id="1008681394">
      <w:bodyDiv w:val="1"/>
      <w:marLeft w:val="0"/>
      <w:marRight w:val="0"/>
      <w:marTop w:val="0"/>
      <w:marBottom w:val="0"/>
      <w:divBdr>
        <w:top w:val="none" w:sz="0" w:space="0" w:color="auto"/>
        <w:left w:val="none" w:sz="0" w:space="0" w:color="auto"/>
        <w:bottom w:val="none" w:sz="0" w:space="0" w:color="auto"/>
        <w:right w:val="none" w:sz="0" w:space="0" w:color="auto"/>
      </w:divBdr>
    </w:div>
    <w:div w:id="1021978767">
      <w:bodyDiv w:val="1"/>
      <w:marLeft w:val="0"/>
      <w:marRight w:val="0"/>
      <w:marTop w:val="0"/>
      <w:marBottom w:val="0"/>
      <w:divBdr>
        <w:top w:val="none" w:sz="0" w:space="0" w:color="auto"/>
        <w:left w:val="none" w:sz="0" w:space="0" w:color="auto"/>
        <w:bottom w:val="none" w:sz="0" w:space="0" w:color="auto"/>
        <w:right w:val="none" w:sz="0" w:space="0" w:color="auto"/>
      </w:divBdr>
    </w:div>
    <w:div w:id="1022558463">
      <w:bodyDiv w:val="1"/>
      <w:marLeft w:val="0"/>
      <w:marRight w:val="0"/>
      <w:marTop w:val="0"/>
      <w:marBottom w:val="0"/>
      <w:divBdr>
        <w:top w:val="none" w:sz="0" w:space="0" w:color="auto"/>
        <w:left w:val="none" w:sz="0" w:space="0" w:color="auto"/>
        <w:bottom w:val="none" w:sz="0" w:space="0" w:color="auto"/>
        <w:right w:val="none" w:sz="0" w:space="0" w:color="auto"/>
      </w:divBdr>
    </w:div>
    <w:div w:id="1027801230">
      <w:bodyDiv w:val="1"/>
      <w:marLeft w:val="0"/>
      <w:marRight w:val="0"/>
      <w:marTop w:val="0"/>
      <w:marBottom w:val="0"/>
      <w:divBdr>
        <w:top w:val="none" w:sz="0" w:space="0" w:color="auto"/>
        <w:left w:val="none" w:sz="0" w:space="0" w:color="auto"/>
        <w:bottom w:val="none" w:sz="0" w:space="0" w:color="auto"/>
        <w:right w:val="none" w:sz="0" w:space="0" w:color="auto"/>
      </w:divBdr>
    </w:div>
    <w:div w:id="1044135287">
      <w:bodyDiv w:val="1"/>
      <w:marLeft w:val="0"/>
      <w:marRight w:val="0"/>
      <w:marTop w:val="0"/>
      <w:marBottom w:val="0"/>
      <w:divBdr>
        <w:top w:val="none" w:sz="0" w:space="0" w:color="auto"/>
        <w:left w:val="none" w:sz="0" w:space="0" w:color="auto"/>
        <w:bottom w:val="none" w:sz="0" w:space="0" w:color="auto"/>
        <w:right w:val="none" w:sz="0" w:space="0" w:color="auto"/>
      </w:divBdr>
    </w:div>
    <w:div w:id="1051921395">
      <w:bodyDiv w:val="1"/>
      <w:marLeft w:val="0"/>
      <w:marRight w:val="0"/>
      <w:marTop w:val="0"/>
      <w:marBottom w:val="0"/>
      <w:divBdr>
        <w:top w:val="none" w:sz="0" w:space="0" w:color="auto"/>
        <w:left w:val="none" w:sz="0" w:space="0" w:color="auto"/>
        <w:bottom w:val="none" w:sz="0" w:space="0" w:color="auto"/>
        <w:right w:val="none" w:sz="0" w:space="0" w:color="auto"/>
      </w:divBdr>
    </w:div>
    <w:div w:id="1063403736">
      <w:bodyDiv w:val="1"/>
      <w:marLeft w:val="0"/>
      <w:marRight w:val="0"/>
      <w:marTop w:val="0"/>
      <w:marBottom w:val="0"/>
      <w:divBdr>
        <w:top w:val="none" w:sz="0" w:space="0" w:color="auto"/>
        <w:left w:val="none" w:sz="0" w:space="0" w:color="auto"/>
        <w:bottom w:val="none" w:sz="0" w:space="0" w:color="auto"/>
        <w:right w:val="none" w:sz="0" w:space="0" w:color="auto"/>
      </w:divBdr>
    </w:div>
    <w:div w:id="1064060252">
      <w:bodyDiv w:val="1"/>
      <w:marLeft w:val="0"/>
      <w:marRight w:val="0"/>
      <w:marTop w:val="0"/>
      <w:marBottom w:val="0"/>
      <w:divBdr>
        <w:top w:val="none" w:sz="0" w:space="0" w:color="auto"/>
        <w:left w:val="none" w:sz="0" w:space="0" w:color="auto"/>
        <w:bottom w:val="none" w:sz="0" w:space="0" w:color="auto"/>
        <w:right w:val="none" w:sz="0" w:space="0" w:color="auto"/>
      </w:divBdr>
    </w:div>
    <w:div w:id="1069814317">
      <w:bodyDiv w:val="1"/>
      <w:marLeft w:val="0"/>
      <w:marRight w:val="0"/>
      <w:marTop w:val="0"/>
      <w:marBottom w:val="0"/>
      <w:divBdr>
        <w:top w:val="none" w:sz="0" w:space="0" w:color="auto"/>
        <w:left w:val="none" w:sz="0" w:space="0" w:color="auto"/>
        <w:bottom w:val="none" w:sz="0" w:space="0" w:color="auto"/>
        <w:right w:val="none" w:sz="0" w:space="0" w:color="auto"/>
      </w:divBdr>
    </w:div>
    <w:div w:id="1092700131">
      <w:bodyDiv w:val="1"/>
      <w:marLeft w:val="0"/>
      <w:marRight w:val="0"/>
      <w:marTop w:val="0"/>
      <w:marBottom w:val="0"/>
      <w:divBdr>
        <w:top w:val="none" w:sz="0" w:space="0" w:color="auto"/>
        <w:left w:val="none" w:sz="0" w:space="0" w:color="auto"/>
        <w:bottom w:val="none" w:sz="0" w:space="0" w:color="auto"/>
        <w:right w:val="none" w:sz="0" w:space="0" w:color="auto"/>
      </w:divBdr>
    </w:div>
    <w:div w:id="1105686354">
      <w:bodyDiv w:val="1"/>
      <w:marLeft w:val="0"/>
      <w:marRight w:val="0"/>
      <w:marTop w:val="0"/>
      <w:marBottom w:val="0"/>
      <w:divBdr>
        <w:top w:val="none" w:sz="0" w:space="0" w:color="auto"/>
        <w:left w:val="none" w:sz="0" w:space="0" w:color="auto"/>
        <w:bottom w:val="none" w:sz="0" w:space="0" w:color="auto"/>
        <w:right w:val="none" w:sz="0" w:space="0" w:color="auto"/>
      </w:divBdr>
    </w:div>
    <w:div w:id="1130317011">
      <w:bodyDiv w:val="1"/>
      <w:marLeft w:val="0"/>
      <w:marRight w:val="0"/>
      <w:marTop w:val="0"/>
      <w:marBottom w:val="0"/>
      <w:divBdr>
        <w:top w:val="none" w:sz="0" w:space="0" w:color="auto"/>
        <w:left w:val="none" w:sz="0" w:space="0" w:color="auto"/>
        <w:bottom w:val="none" w:sz="0" w:space="0" w:color="auto"/>
        <w:right w:val="none" w:sz="0" w:space="0" w:color="auto"/>
      </w:divBdr>
    </w:div>
    <w:div w:id="1131897658">
      <w:bodyDiv w:val="1"/>
      <w:marLeft w:val="0"/>
      <w:marRight w:val="0"/>
      <w:marTop w:val="0"/>
      <w:marBottom w:val="0"/>
      <w:divBdr>
        <w:top w:val="none" w:sz="0" w:space="0" w:color="auto"/>
        <w:left w:val="none" w:sz="0" w:space="0" w:color="auto"/>
        <w:bottom w:val="none" w:sz="0" w:space="0" w:color="auto"/>
        <w:right w:val="none" w:sz="0" w:space="0" w:color="auto"/>
      </w:divBdr>
    </w:div>
    <w:div w:id="1178233431">
      <w:bodyDiv w:val="1"/>
      <w:marLeft w:val="0"/>
      <w:marRight w:val="0"/>
      <w:marTop w:val="0"/>
      <w:marBottom w:val="0"/>
      <w:divBdr>
        <w:top w:val="none" w:sz="0" w:space="0" w:color="auto"/>
        <w:left w:val="none" w:sz="0" w:space="0" w:color="auto"/>
        <w:bottom w:val="none" w:sz="0" w:space="0" w:color="auto"/>
        <w:right w:val="none" w:sz="0" w:space="0" w:color="auto"/>
      </w:divBdr>
    </w:div>
    <w:div w:id="1183128031">
      <w:bodyDiv w:val="1"/>
      <w:marLeft w:val="0"/>
      <w:marRight w:val="0"/>
      <w:marTop w:val="0"/>
      <w:marBottom w:val="0"/>
      <w:divBdr>
        <w:top w:val="none" w:sz="0" w:space="0" w:color="auto"/>
        <w:left w:val="none" w:sz="0" w:space="0" w:color="auto"/>
        <w:bottom w:val="none" w:sz="0" w:space="0" w:color="auto"/>
        <w:right w:val="none" w:sz="0" w:space="0" w:color="auto"/>
      </w:divBdr>
    </w:div>
    <w:div w:id="1186363311">
      <w:bodyDiv w:val="1"/>
      <w:marLeft w:val="0"/>
      <w:marRight w:val="0"/>
      <w:marTop w:val="0"/>
      <w:marBottom w:val="0"/>
      <w:divBdr>
        <w:top w:val="none" w:sz="0" w:space="0" w:color="auto"/>
        <w:left w:val="none" w:sz="0" w:space="0" w:color="auto"/>
        <w:bottom w:val="none" w:sz="0" w:space="0" w:color="auto"/>
        <w:right w:val="none" w:sz="0" w:space="0" w:color="auto"/>
      </w:divBdr>
    </w:div>
    <w:div w:id="1187327352">
      <w:bodyDiv w:val="1"/>
      <w:marLeft w:val="0"/>
      <w:marRight w:val="0"/>
      <w:marTop w:val="0"/>
      <w:marBottom w:val="0"/>
      <w:divBdr>
        <w:top w:val="none" w:sz="0" w:space="0" w:color="auto"/>
        <w:left w:val="none" w:sz="0" w:space="0" w:color="auto"/>
        <w:bottom w:val="none" w:sz="0" w:space="0" w:color="auto"/>
        <w:right w:val="none" w:sz="0" w:space="0" w:color="auto"/>
      </w:divBdr>
    </w:div>
    <w:div w:id="1200161668">
      <w:bodyDiv w:val="1"/>
      <w:marLeft w:val="0"/>
      <w:marRight w:val="0"/>
      <w:marTop w:val="0"/>
      <w:marBottom w:val="0"/>
      <w:divBdr>
        <w:top w:val="none" w:sz="0" w:space="0" w:color="auto"/>
        <w:left w:val="none" w:sz="0" w:space="0" w:color="auto"/>
        <w:bottom w:val="none" w:sz="0" w:space="0" w:color="auto"/>
        <w:right w:val="none" w:sz="0" w:space="0" w:color="auto"/>
      </w:divBdr>
    </w:div>
    <w:div w:id="1211764524">
      <w:bodyDiv w:val="1"/>
      <w:marLeft w:val="0"/>
      <w:marRight w:val="0"/>
      <w:marTop w:val="0"/>
      <w:marBottom w:val="0"/>
      <w:divBdr>
        <w:top w:val="none" w:sz="0" w:space="0" w:color="auto"/>
        <w:left w:val="none" w:sz="0" w:space="0" w:color="auto"/>
        <w:bottom w:val="none" w:sz="0" w:space="0" w:color="auto"/>
        <w:right w:val="none" w:sz="0" w:space="0" w:color="auto"/>
      </w:divBdr>
    </w:div>
    <w:div w:id="1240557625">
      <w:bodyDiv w:val="1"/>
      <w:marLeft w:val="0"/>
      <w:marRight w:val="0"/>
      <w:marTop w:val="0"/>
      <w:marBottom w:val="0"/>
      <w:divBdr>
        <w:top w:val="none" w:sz="0" w:space="0" w:color="auto"/>
        <w:left w:val="none" w:sz="0" w:space="0" w:color="auto"/>
        <w:bottom w:val="none" w:sz="0" w:space="0" w:color="auto"/>
        <w:right w:val="none" w:sz="0" w:space="0" w:color="auto"/>
      </w:divBdr>
    </w:div>
    <w:div w:id="1247807004">
      <w:bodyDiv w:val="1"/>
      <w:marLeft w:val="0"/>
      <w:marRight w:val="0"/>
      <w:marTop w:val="0"/>
      <w:marBottom w:val="0"/>
      <w:divBdr>
        <w:top w:val="none" w:sz="0" w:space="0" w:color="auto"/>
        <w:left w:val="none" w:sz="0" w:space="0" w:color="auto"/>
        <w:bottom w:val="none" w:sz="0" w:space="0" w:color="auto"/>
        <w:right w:val="none" w:sz="0" w:space="0" w:color="auto"/>
      </w:divBdr>
    </w:div>
    <w:div w:id="1260718046">
      <w:bodyDiv w:val="1"/>
      <w:marLeft w:val="0"/>
      <w:marRight w:val="0"/>
      <w:marTop w:val="0"/>
      <w:marBottom w:val="0"/>
      <w:divBdr>
        <w:top w:val="none" w:sz="0" w:space="0" w:color="auto"/>
        <w:left w:val="none" w:sz="0" w:space="0" w:color="auto"/>
        <w:bottom w:val="none" w:sz="0" w:space="0" w:color="auto"/>
        <w:right w:val="none" w:sz="0" w:space="0" w:color="auto"/>
      </w:divBdr>
    </w:div>
    <w:div w:id="1275139701">
      <w:bodyDiv w:val="1"/>
      <w:marLeft w:val="0"/>
      <w:marRight w:val="0"/>
      <w:marTop w:val="0"/>
      <w:marBottom w:val="0"/>
      <w:divBdr>
        <w:top w:val="none" w:sz="0" w:space="0" w:color="auto"/>
        <w:left w:val="none" w:sz="0" w:space="0" w:color="auto"/>
        <w:bottom w:val="none" w:sz="0" w:space="0" w:color="auto"/>
        <w:right w:val="none" w:sz="0" w:space="0" w:color="auto"/>
      </w:divBdr>
    </w:div>
    <w:div w:id="1283268653">
      <w:bodyDiv w:val="1"/>
      <w:marLeft w:val="0"/>
      <w:marRight w:val="0"/>
      <w:marTop w:val="0"/>
      <w:marBottom w:val="0"/>
      <w:divBdr>
        <w:top w:val="none" w:sz="0" w:space="0" w:color="auto"/>
        <w:left w:val="none" w:sz="0" w:space="0" w:color="auto"/>
        <w:bottom w:val="none" w:sz="0" w:space="0" w:color="auto"/>
        <w:right w:val="none" w:sz="0" w:space="0" w:color="auto"/>
      </w:divBdr>
    </w:div>
    <w:div w:id="1286546423">
      <w:bodyDiv w:val="1"/>
      <w:marLeft w:val="0"/>
      <w:marRight w:val="0"/>
      <w:marTop w:val="0"/>
      <w:marBottom w:val="0"/>
      <w:divBdr>
        <w:top w:val="none" w:sz="0" w:space="0" w:color="auto"/>
        <w:left w:val="none" w:sz="0" w:space="0" w:color="auto"/>
        <w:bottom w:val="none" w:sz="0" w:space="0" w:color="auto"/>
        <w:right w:val="none" w:sz="0" w:space="0" w:color="auto"/>
      </w:divBdr>
    </w:div>
    <w:div w:id="1316833949">
      <w:bodyDiv w:val="1"/>
      <w:marLeft w:val="0"/>
      <w:marRight w:val="0"/>
      <w:marTop w:val="0"/>
      <w:marBottom w:val="0"/>
      <w:divBdr>
        <w:top w:val="none" w:sz="0" w:space="0" w:color="auto"/>
        <w:left w:val="none" w:sz="0" w:space="0" w:color="auto"/>
        <w:bottom w:val="none" w:sz="0" w:space="0" w:color="auto"/>
        <w:right w:val="none" w:sz="0" w:space="0" w:color="auto"/>
      </w:divBdr>
    </w:div>
    <w:div w:id="1323697203">
      <w:bodyDiv w:val="1"/>
      <w:marLeft w:val="0"/>
      <w:marRight w:val="0"/>
      <w:marTop w:val="0"/>
      <w:marBottom w:val="0"/>
      <w:divBdr>
        <w:top w:val="none" w:sz="0" w:space="0" w:color="auto"/>
        <w:left w:val="none" w:sz="0" w:space="0" w:color="auto"/>
        <w:bottom w:val="none" w:sz="0" w:space="0" w:color="auto"/>
        <w:right w:val="none" w:sz="0" w:space="0" w:color="auto"/>
      </w:divBdr>
    </w:div>
    <w:div w:id="1325816583">
      <w:bodyDiv w:val="1"/>
      <w:marLeft w:val="0"/>
      <w:marRight w:val="0"/>
      <w:marTop w:val="0"/>
      <w:marBottom w:val="0"/>
      <w:divBdr>
        <w:top w:val="none" w:sz="0" w:space="0" w:color="auto"/>
        <w:left w:val="none" w:sz="0" w:space="0" w:color="auto"/>
        <w:bottom w:val="none" w:sz="0" w:space="0" w:color="auto"/>
        <w:right w:val="none" w:sz="0" w:space="0" w:color="auto"/>
      </w:divBdr>
    </w:div>
    <w:div w:id="1358964861">
      <w:bodyDiv w:val="1"/>
      <w:marLeft w:val="0"/>
      <w:marRight w:val="0"/>
      <w:marTop w:val="0"/>
      <w:marBottom w:val="0"/>
      <w:divBdr>
        <w:top w:val="none" w:sz="0" w:space="0" w:color="auto"/>
        <w:left w:val="none" w:sz="0" w:space="0" w:color="auto"/>
        <w:bottom w:val="none" w:sz="0" w:space="0" w:color="auto"/>
        <w:right w:val="none" w:sz="0" w:space="0" w:color="auto"/>
      </w:divBdr>
    </w:div>
    <w:div w:id="1363625451">
      <w:bodyDiv w:val="1"/>
      <w:marLeft w:val="0"/>
      <w:marRight w:val="0"/>
      <w:marTop w:val="0"/>
      <w:marBottom w:val="0"/>
      <w:divBdr>
        <w:top w:val="none" w:sz="0" w:space="0" w:color="auto"/>
        <w:left w:val="none" w:sz="0" w:space="0" w:color="auto"/>
        <w:bottom w:val="none" w:sz="0" w:space="0" w:color="auto"/>
        <w:right w:val="none" w:sz="0" w:space="0" w:color="auto"/>
      </w:divBdr>
    </w:div>
    <w:div w:id="1449009862">
      <w:bodyDiv w:val="1"/>
      <w:marLeft w:val="0"/>
      <w:marRight w:val="0"/>
      <w:marTop w:val="0"/>
      <w:marBottom w:val="0"/>
      <w:divBdr>
        <w:top w:val="none" w:sz="0" w:space="0" w:color="auto"/>
        <w:left w:val="none" w:sz="0" w:space="0" w:color="auto"/>
        <w:bottom w:val="none" w:sz="0" w:space="0" w:color="auto"/>
        <w:right w:val="none" w:sz="0" w:space="0" w:color="auto"/>
      </w:divBdr>
    </w:div>
    <w:div w:id="1462918268">
      <w:bodyDiv w:val="1"/>
      <w:marLeft w:val="0"/>
      <w:marRight w:val="0"/>
      <w:marTop w:val="0"/>
      <w:marBottom w:val="0"/>
      <w:divBdr>
        <w:top w:val="none" w:sz="0" w:space="0" w:color="auto"/>
        <w:left w:val="none" w:sz="0" w:space="0" w:color="auto"/>
        <w:bottom w:val="none" w:sz="0" w:space="0" w:color="auto"/>
        <w:right w:val="none" w:sz="0" w:space="0" w:color="auto"/>
      </w:divBdr>
    </w:div>
    <w:div w:id="1481382768">
      <w:bodyDiv w:val="1"/>
      <w:marLeft w:val="0"/>
      <w:marRight w:val="0"/>
      <w:marTop w:val="0"/>
      <w:marBottom w:val="0"/>
      <w:divBdr>
        <w:top w:val="none" w:sz="0" w:space="0" w:color="auto"/>
        <w:left w:val="none" w:sz="0" w:space="0" w:color="auto"/>
        <w:bottom w:val="none" w:sz="0" w:space="0" w:color="auto"/>
        <w:right w:val="none" w:sz="0" w:space="0" w:color="auto"/>
      </w:divBdr>
    </w:div>
    <w:div w:id="1506238536">
      <w:bodyDiv w:val="1"/>
      <w:marLeft w:val="0"/>
      <w:marRight w:val="0"/>
      <w:marTop w:val="0"/>
      <w:marBottom w:val="0"/>
      <w:divBdr>
        <w:top w:val="none" w:sz="0" w:space="0" w:color="auto"/>
        <w:left w:val="none" w:sz="0" w:space="0" w:color="auto"/>
        <w:bottom w:val="none" w:sz="0" w:space="0" w:color="auto"/>
        <w:right w:val="none" w:sz="0" w:space="0" w:color="auto"/>
      </w:divBdr>
    </w:div>
    <w:div w:id="1548758348">
      <w:bodyDiv w:val="1"/>
      <w:marLeft w:val="0"/>
      <w:marRight w:val="0"/>
      <w:marTop w:val="0"/>
      <w:marBottom w:val="0"/>
      <w:divBdr>
        <w:top w:val="none" w:sz="0" w:space="0" w:color="auto"/>
        <w:left w:val="none" w:sz="0" w:space="0" w:color="auto"/>
        <w:bottom w:val="none" w:sz="0" w:space="0" w:color="auto"/>
        <w:right w:val="none" w:sz="0" w:space="0" w:color="auto"/>
      </w:divBdr>
    </w:div>
    <w:div w:id="1596791965">
      <w:bodyDiv w:val="1"/>
      <w:marLeft w:val="0"/>
      <w:marRight w:val="0"/>
      <w:marTop w:val="0"/>
      <w:marBottom w:val="0"/>
      <w:divBdr>
        <w:top w:val="none" w:sz="0" w:space="0" w:color="auto"/>
        <w:left w:val="none" w:sz="0" w:space="0" w:color="auto"/>
        <w:bottom w:val="none" w:sz="0" w:space="0" w:color="auto"/>
        <w:right w:val="none" w:sz="0" w:space="0" w:color="auto"/>
      </w:divBdr>
    </w:div>
    <w:div w:id="1662270401">
      <w:bodyDiv w:val="1"/>
      <w:marLeft w:val="0"/>
      <w:marRight w:val="0"/>
      <w:marTop w:val="0"/>
      <w:marBottom w:val="0"/>
      <w:divBdr>
        <w:top w:val="none" w:sz="0" w:space="0" w:color="auto"/>
        <w:left w:val="none" w:sz="0" w:space="0" w:color="auto"/>
        <w:bottom w:val="none" w:sz="0" w:space="0" w:color="auto"/>
        <w:right w:val="none" w:sz="0" w:space="0" w:color="auto"/>
      </w:divBdr>
    </w:div>
    <w:div w:id="1664118354">
      <w:bodyDiv w:val="1"/>
      <w:marLeft w:val="0"/>
      <w:marRight w:val="0"/>
      <w:marTop w:val="0"/>
      <w:marBottom w:val="0"/>
      <w:divBdr>
        <w:top w:val="none" w:sz="0" w:space="0" w:color="auto"/>
        <w:left w:val="none" w:sz="0" w:space="0" w:color="auto"/>
        <w:bottom w:val="none" w:sz="0" w:space="0" w:color="auto"/>
        <w:right w:val="none" w:sz="0" w:space="0" w:color="auto"/>
      </w:divBdr>
    </w:div>
    <w:div w:id="1701125471">
      <w:bodyDiv w:val="1"/>
      <w:marLeft w:val="0"/>
      <w:marRight w:val="0"/>
      <w:marTop w:val="0"/>
      <w:marBottom w:val="0"/>
      <w:divBdr>
        <w:top w:val="none" w:sz="0" w:space="0" w:color="auto"/>
        <w:left w:val="none" w:sz="0" w:space="0" w:color="auto"/>
        <w:bottom w:val="none" w:sz="0" w:space="0" w:color="auto"/>
        <w:right w:val="none" w:sz="0" w:space="0" w:color="auto"/>
      </w:divBdr>
    </w:div>
    <w:div w:id="1707412340">
      <w:bodyDiv w:val="1"/>
      <w:marLeft w:val="0"/>
      <w:marRight w:val="0"/>
      <w:marTop w:val="0"/>
      <w:marBottom w:val="0"/>
      <w:divBdr>
        <w:top w:val="none" w:sz="0" w:space="0" w:color="auto"/>
        <w:left w:val="none" w:sz="0" w:space="0" w:color="auto"/>
        <w:bottom w:val="none" w:sz="0" w:space="0" w:color="auto"/>
        <w:right w:val="none" w:sz="0" w:space="0" w:color="auto"/>
      </w:divBdr>
    </w:div>
    <w:div w:id="1724982307">
      <w:bodyDiv w:val="1"/>
      <w:marLeft w:val="0"/>
      <w:marRight w:val="0"/>
      <w:marTop w:val="0"/>
      <w:marBottom w:val="0"/>
      <w:divBdr>
        <w:top w:val="none" w:sz="0" w:space="0" w:color="auto"/>
        <w:left w:val="none" w:sz="0" w:space="0" w:color="auto"/>
        <w:bottom w:val="none" w:sz="0" w:space="0" w:color="auto"/>
        <w:right w:val="none" w:sz="0" w:space="0" w:color="auto"/>
      </w:divBdr>
    </w:div>
    <w:div w:id="1725593287">
      <w:bodyDiv w:val="1"/>
      <w:marLeft w:val="0"/>
      <w:marRight w:val="0"/>
      <w:marTop w:val="0"/>
      <w:marBottom w:val="0"/>
      <w:divBdr>
        <w:top w:val="none" w:sz="0" w:space="0" w:color="auto"/>
        <w:left w:val="none" w:sz="0" w:space="0" w:color="auto"/>
        <w:bottom w:val="none" w:sz="0" w:space="0" w:color="auto"/>
        <w:right w:val="none" w:sz="0" w:space="0" w:color="auto"/>
      </w:divBdr>
    </w:div>
    <w:div w:id="1733889046">
      <w:bodyDiv w:val="1"/>
      <w:marLeft w:val="0"/>
      <w:marRight w:val="0"/>
      <w:marTop w:val="0"/>
      <w:marBottom w:val="0"/>
      <w:divBdr>
        <w:top w:val="none" w:sz="0" w:space="0" w:color="auto"/>
        <w:left w:val="none" w:sz="0" w:space="0" w:color="auto"/>
        <w:bottom w:val="none" w:sz="0" w:space="0" w:color="auto"/>
        <w:right w:val="none" w:sz="0" w:space="0" w:color="auto"/>
      </w:divBdr>
    </w:div>
    <w:div w:id="1743747612">
      <w:bodyDiv w:val="1"/>
      <w:marLeft w:val="0"/>
      <w:marRight w:val="0"/>
      <w:marTop w:val="0"/>
      <w:marBottom w:val="0"/>
      <w:divBdr>
        <w:top w:val="none" w:sz="0" w:space="0" w:color="auto"/>
        <w:left w:val="none" w:sz="0" w:space="0" w:color="auto"/>
        <w:bottom w:val="none" w:sz="0" w:space="0" w:color="auto"/>
        <w:right w:val="none" w:sz="0" w:space="0" w:color="auto"/>
      </w:divBdr>
    </w:div>
    <w:div w:id="1771047188">
      <w:bodyDiv w:val="1"/>
      <w:marLeft w:val="0"/>
      <w:marRight w:val="0"/>
      <w:marTop w:val="0"/>
      <w:marBottom w:val="0"/>
      <w:divBdr>
        <w:top w:val="none" w:sz="0" w:space="0" w:color="auto"/>
        <w:left w:val="none" w:sz="0" w:space="0" w:color="auto"/>
        <w:bottom w:val="none" w:sz="0" w:space="0" w:color="auto"/>
        <w:right w:val="none" w:sz="0" w:space="0" w:color="auto"/>
      </w:divBdr>
    </w:div>
    <w:div w:id="1807118394">
      <w:bodyDiv w:val="1"/>
      <w:marLeft w:val="0"/>
      <w:marRight w:val="0"/>
      <w:marTop w:val="0"/>
      <w:marBottom w:val="0"/>
      <w:divBdr>
        <w:top w:val="none" w:sz="0" w:space="0" w:color="auto"/>
        <w:left w:val="none" w:sz="0" w:space="0" w:color="auto"/>
        <w:bottom w:val="none" w:sz="0" w:space="0" w:color="auto"/>
        <w:right w:val="none" w:sz="0" w:space="0" w:color="auto"/>
      </w:divBdr>
    </w:div>
    <w:div w:id="1818183212">
      <w:bodyDiv w:val="1"/>
      <w:marLeft w:val="0"/>
      <w:marRight w:val="0"/>
      <w:marTop w:val="0"/>
      <w:marBottom w:val="0"/>
      <w:divBdr>
        <w:top w:val="none" w:sz="0" w:space="0" w:color="auto"/>
        <w:left w:val="none" w:sz="0" w:space="0" w:color="auto"/>
        <w:bottom w:val="none" w:sz="0" w:space="0" w:color="auto"/>
        <w:right w:val="none" w:sz="0" w:space="0" w:color="auto"/>
      </w:divBdr>
    </w:div>
    <w:div w:id="1838380873">
      <w:bodyDiv w:val="1"/>
      <w:marLeft w:val="0"/>
      <w:marRight w:val="0"/>
      <w:marTop w:val="0"/>
      <w:marBottom w:val="0"/>
      <w:divBdr>
        <w:top w:val="none" w:sz="0" w:space="0" w:color="auto"/>
        <w:left w:val="none" w:sz="0" w:space="0" w:color="auto"/>
        <w:bottom w:val="none" w:sz="0" w:space="0" w:color="auto"/>
        <w:right w:val="none" w:sz="0" w:space="0" w:color="auto"/>
      </w:divBdr>
    </w:div>
    <w:div w:id="1844203865">
      <w:bodyDiv w:val="1"/>
      <w:marLeft w:val="0"/>
      <w:marRight w:val="0"/>
      <w:marTop w:val="0"/>
      <w:marBottom w:val="0"/>
      <w:divBdr>
        <w:top w:val="none" w:sz="0" w:space="0" w:color="auto"/>
        <w:left w:val="none" w:sz="0" w:space="0" w:color="auto"/>
        <w:bottom w:val="none" w:sz="0" w:space="0" w:color="auto"/>
        <w:right w:val="none" w:sz="0" w:space="0" w:color="auto"/>
      </w:divBdr>
    </w:div>
    <w:div w:id="1851529099">
      <w:bodyDiv w:val="1"/>
      <w:marLeft w:val="0"/>
      <w:marRight w:val="0"/>
      <w:marTop w:val="0"/>
      <w:marBottom w:val="0"/>
      <w:divBdr>
        <w:top w:val="none" w:sz="0" w:space="0" w:color="auto"/>
        <w:left w:val="none" w:sz="0" w:space="0" w:color="auto"/>
        <w:bottom w:val="none" w:sz="0" w:space="0" w:color="auto"/>
        <w:right w:val="none" w:sz="0" w:space="0" w:color="auto"/>
      </w:divBdr>
    </w:div>
    <w:div w:id="1873107045">
      <w:bodyDiv w:val="1"/>
      <w:marLeft w:val="0"/>
      <w:marRight w:val="0"/>
      <w:marTop w:val="0"/>
      <w:marBottom w:val="0"/>
      <w:divBdr>
        <w:top w:val="none" w:sz="0" w:space="0" w:color="auto"/>
        <w:left w:val="none" w:sz="0" w:space="0" w:color="auto"/>
        <w:bottom w:val="none" w:sz="0" w:space="0" w:color="auto"/>
        <w:right w:val="none" w:sz="0" w:space="0" w:color="auto"/>
      </w:divBdr>
    </w:div>
    <w:div w:id="1892574816">
      <w:bodyDiv w:val="1"/>
      <w:marLeft w:val="0"/>
      <w:marRight w:val="0"/>
      <w:marTop w:val="0"/>
      <w:marBottom w:val="0"/>
      <w:divBdr>
        <w:top w:val="none" w:sz="0" w:space="0" w:color="auto"/>
        <w:left w:val="none" w:sz="0" w:space="0" w:color="auto"/>
        <w:bottom w:val="none" w:sz="0" w:space="0" w:color="auto"/>
        <w:right w:val="none" w:sz="0" w:space="0" w:color="auto"/>
      </w:divBdr>
    </w:div>
    <w:div w:id="1915163911">
      <w:bodyDiv w:val="1"/>
      <w:marLeft w:val="0"/>
      <w:marRight w:val="0"/>
      <w:marTop w:val="0"/>
      <w:marBottom w:val="0"/>
      <w:divBdr>
        <w:top w:val="none" w:sz="0" w:space="0" w:color="auto"/>
        <w:left w:val="none" w:sz="0" w:space="0" w:color="auto"/>
        <w:bottom w:val="none" w:sz="0" w:space="0" w:color="auto"/>
        <w:right w:val="none" w:sz="0" w:space="0" w:color="auto"/>
      </w:divBdr>
    </w:div>
    <w:div w:id="1933540319">
      <w:bodyDiv w:val="1"/>
      <w:marLeft w:val="0"/>
      <w:marRight w:val="0"/>
      <w:marTop w:val="0"/>
      <w:marBottom w:val="0"/>
      <w:divBdr>
        <w:top w:val="none" w:sz="0" w:space="0" w:color="auto"/>
        <w:left w:val="none" w:sz="0" w:space="0" w:color="auto"/>
        <w:bottom w:val="none" w:sz="0" w:space="0" w:color="auto"/>
        <w:right w:val="none" w:sz="0" w:space="0" w:color="auto"/>
      </w:divBdr>
    </w:div>
    <w:div w:id="1990205045">
      <w:bodyDiv w:val="1"/>
      <w:marLeft w:val="0"/>
      <w:marRight w:val="0"/>
      <w:marTop w:val="0"/>
      <w:marBottom w:val="0"/>
      <w:divBdr>
        <w:top w:val="none" w:sz="0" w:space="0" w:color="auto"/>
        <w:left w:val="none" w:sz="0" w:space="0" w:color="auto"/>
        <w:bottom w:val="none" w:sz="0" w:space="0" w:color="auto"/>
        <w:right w:val="none" w:sz="0" w:space="0" w:color="auto"/>
      </w:divBdr>
    </w:div>
    <w:div w:id="1994600310">
      <w:bodyDiv w:val="1"/>
      <w:marLeft w:val="0"/>
      <w:marRight w:val="0"/>
      <w:marTop w:val="0"/>
      <w:marBottom w:val="0"/>
      <w:divBdr>
        <w:top w:val="none" w:sz="0" w:space="0" w:color="auto"/>
        <w:left w:val="none" w:sz="0" w:space="0" w:color="auto"/>
        <w:bottom w:val="none" w:sz="0" w:space="0" w:color="auto"/>
        <w:right w:val="none" w:sz="0" w:space="0" w:color="auto"/>
      </w:divBdr>
    </w:div>
    <w:div w:id="2011445196">
      <w:bodyDiv w:val="1"/>
      <w:marLeft w:val="0"/>
      <w:marRight w:val="0"/>
      <w:marTop w:val="0"/>
      <w:marBottom w:val="0"/>
      <w:divBdr>
        <w:top w:val="none" w:sz="0" w:space="0" w:color="auto"/>
        <w:left w:val="none" w:sz="0" w:space="0" w:color="auto"/>
        <w:bottom w:val="none" w:sz="0" w:space="0" w:color="auto"/>
        <w:right w:val="none" w:sz="0" w:space="0" w:color="auto"/>
      </w:divBdr>
    </w:div>
    <w:div w:id="2023506416">
      <w:bodyDiv w:val="1"/>
      <w:marLeft w:val="0"/>
      <w:marRight w:val="0"/>
      <w:marTop w:val="0"/>
      <w:marBottom w:val="0"/>
      <w:divBdr>
        <w:top w:val="none" w:sz="0" w:space="0" w:color="auto"/>
        <w:left w:val="none" w:sz="0" w:space="0" w:color="auto"/>
        <w:bottom w:val="none" w:sz="0" w:space="0" w:color="auto"/>
        <w:right w:val="none" w:sz="0" w:space="0" w:color="auto"/>
      </w:divBdr>
    </w:div>
    <w:div w:id="2034650106">
      <w:bodyDiv w:val="1"/>
      <w:marLeft w:val="0"/>
      <w:marRight w:val="0"/>
      <w:marTop w:val="0"/>
      <w:marBottom w:val="0"/>
      <w:divBdr>
        <w:top w:val="none" w:sz="0" w:space="0" w:color="auto"/>
        <w:left w:val="none" w:sz="0" w:space="0" w:color="auto"/>
        <w:bottom w:val="none" w:sz="0" w:space="0" w:color="auto"/>
        <w:right w:val="none" w:sz="0" w:space="0" w:color="auto"/>
      </w:divBdr>
    </w:div>
    <w:div w:id="2065372959">
      <w:bodyDiv w:val="1"/>
      <w:marLeft w:val="0"/>
      <w:marRight w:val="0"/>
      <w:marTop w:val="0"/>
      <w:marBottom w:val="0"/>
      <w:divBdr>
        <w:top w:val="none" w:sz="0" w:space="0" w:color="auto"/>
        <w:left w:val="none" w:sz="0" w:space="0" w:color="auto"/>
        <w:bottom w:val="none" w:sz="0" w:space="0" w:color="auto"/>
        <w:right w:val="none" w:sz="0" w:space="0" w:color="auto"/>
      </w:divBdr>
    </w:div>
    <w:div w:id="2083525753">
      <w:bodyDiv w:val="1"/>
      <w:marLeft w:val="0"/>
      <w:marRight w:val="0"/>
      <w:marTop w:val="0"/>
      <w:marBottom w:val="0"/>
      <w:divBdr>
        <w:top w:val="none" w:sz="0" w:space="0" w:color="auto"/>
        <w:left w:val="none" w:sz="0" w:space="0" w:color="auto"/>
        <w:bottom w:val="none" w:sz="0" w:space="0" w:color="auto"/>
        <w:right w:val="none" w:sz="0" w:space="0" w:color="auto"/>
      </w:divBdr>
    </w:div>
    <w:div w:id="2085492796">
      <w:bodyDiv w:val="1"/>
      <w:marLeft w:val="0"/>
      <w:marRight w:val="0"/>
      <w:marTop w:val="0"/>
      <w:marBottom w:val="0"/>
      <w:divBdr>
        <w:top w:val="none" w:sz="0" w:space="0" w:color="auto"/>
        <w:left w:val="none" w:sz="0" w:space="0" w:color="auto"/>
        <w:bottom w:val="none" w:sz="0" w:space="0" w:color="auto"/>
        <w:right w:val="none" w:sz="0" w:space="0" w:color="auto"/>
      </w:divBdr>
    </w:div>
    <w:div w:id="2088064483">
      <w:bodyDiv w:val="1"/>
      <w:marLeft w:val="0"/>
      <w:marRight w:val="0"/>
      <w:marTop w:val="0"/>
      <w:marBottom w:val="0"/>
      <w:divBdr>
        <w:top w:val="none" w:sz="0" w:space="0" w:color="auto"/>
        <w:left w:val="none" w:sz="0" w:space="0" w:color="auto"/>
        <w:bottom w:val="none" w:sz="0" w:space="0" w:color="auto"/>
        <w:right w:val="none" w:sz="0" w:space="0" w:color="auto"/>
      </w:divBdr>
    </w:div>
    <w:div w:id="2088070510">
      <w:bodyDiv w:val="1"/>
      <w:marLeft w:val="0"/>
      <w:marRight w:val="0"/>
      <w:marTop w:val="0"/>
      <w:marBottom w:val="0"/>
      <w:divBdr>
        <w:top w:val="none" w:sz="0" w:space="0" w:color="auto"/>
        <w:left w:val="none" w:sz="0" w:space="0" w:color="auto"/>
        <w:bottom w:val="none" w:sz="0" w:space="0" w:color="auto"/>
        <w:right w:val="none" w:sz="0" w:space="0" w:color="auto"/>
      </w:divBdr>
    </w:div>
    <w:div w:id="2124229622">
      <w:bodyDiv w:val="1"/>
      <w:marLeft w:val="0"/>
      <w:marRight w:val="0"/>
      <w:marTop w:val="0"/>
      <w:marBottom w:val="0"/>
      <w:divBdr>
        <w:top w:val="none" w:sz="0" w:space="0" w:color="auto"/>
        <w:left w:val="none" w:sz="0" w:space="0" w:color="auto"/>
        <w:bottom w:val="none" w:sz="0" w:space="0" w:color="auto"/>
        <w:right w:val="none" w:sz="0" w:space="0" w:color="auto"/>
      </w:divBdr>
    </w:div>
    <w:div w:id="2127120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ioalcliente@donmakinon.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ioalcliente@donmakin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672B0-AB09-4A6E-AC2B-76293B367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11</Pages>
  <Words>4146</Words>
  <Characters>22804</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MUÑOZ B.</dc:creator>
  <cp:keywords/>
  <dc:description/>
  <cp:lastModifiedBy>Sg Calidad</cp:lastModifiedBy>
  <cp:revision>22</cp:revision>
  <cp:lastPrinted>2026-03-16T20:00:00Z</cp:lastPrinted>
  <dcterms:created xsi:type="dcterms:W3CDTF">2026-04-06T20:07:00Z</dcterms:created>
  <dcterms:modified xsi:type="dcterms:W3CDTF">2026-04-23T19:45:00Z</dcterms:modified>
</cp:coreProperties>
</file>